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E" w:rsidRDefault="002A309B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A309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7486" cy="8805101"/>
            <wp:effectExtent l="0" t="0" r="0" b="0"/>
            <wp:docPr id="1" name="Рисунок 1" descr="C:\Users\User\Desktop\титульник -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-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176" cy="88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2C" w:rsidRDefault="003F122C" w:rsidP="00BF46F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6FE" w:rsidRPr="00D531D1" w:rsidRDefault="00BF46FE" w:rsidP="00CE23C1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531D1">
        <w:rPr>
          <w:rFonts w:ascii="Times New Roman" w:hAnsi="Times New Roman"/>
          <w:sz w:val="28"/>
          <w:szCs w:val="28"/>
        </w:rPr>
        <w:lastRenderedPageBreak/>
        <w:t>С целью определения качества и эффективности образовательной деятельности ДОУ № 78</w:t>
      </w:r>
      <w:r>
        <w:rPr>
          <w:rFonts w:ascii="Times New Roman" w:hAnsi="Times New Roman"/>
          <w:sz w:val="28"/>
          <w:szCs w:val="28"/>
        </w:rPr>
        <w:t xml:space="preserve"> г. Липецка в 2018</w:t>
      </w:r>
      <w:r w:rsidRPr="00D531D1">
        <w:rPr>
          <w:rFonts w:ascii="Times New Roman" w:hAnsi="Times New Roman"/>
          <w:sz w:val="28"/>
          <w:szCs w:val="28"/>
        </w:rPr>
        <w:t xml:space="preserve"> году, на основании приказа Министерства образования от 14.06.2013 № 462 «Об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</w:t>
      </w:r>
      <w:proofErr w:type="spellStart"/>
      <w:r w:rsidRPr="00D531D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D531D1">
        <w:rPr>
          <w:rFonts w:ascii="Times New Roman" w:hAnsi="Times New Roman"/>
          <w:sz w:val="28"/>
          <w:szCs w:val="28"/>
        </w:rPr>
        <w:t xml:space="preserve">», а так же для определения дальнейших перспектив развития была проведена процедура самообследования ДОУ. </w:t>
      </w:r>
    </w:p>
    <w:p w:rsidR="00BF46FE" w:rsidRPr="00D531D1" w:rsidRDefault="00BF46FE" w:rsidP="00BF46FE">
      <w:pPr>
        <w:pStyle w:val="a3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D531D1">
        <w:rPr>
          <w:rFonts w:ascii="Times New Roman" w:hAnsi="Times New Roman"/>
          <w:i/>
          <w:sz w:val="28"/>
          <w:szCs w:val="28"/>
          <w:u w:val="single"/>
        </w:rPr>
        <w:t>Часть 1 (аналитическая)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531D1">
        <w:rPr>
          <w:rFonts w:ascii="Times New Roman" w:hAnsi="Times New Roman"/>
          <w:i/>
          <w:sz w:val="28"/>
          <w:szCs w:val="28"/>
        </w:rPr>
        <w:t xml:space="preserve">          </w:t>
      </w:r>
      <w:r w:rsidRPr="00D531D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№ 78 г. Липецка функционирует с 1967 года. </w:t>
      </w:r>
    </w:p>
    <w:p w:rsidR="00BF46FE" w:rsidRPr="00F042B8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Образовательная деятельность осуществляется в соответствии с лицензией на право ведения образовательной деятельности и оказания дополнительных образовательных услуг для детей и взрослых серия </w:t>
      </w:r>
      <w:r w:rsidRPr="00F042B8">
        <w:rPr>
          <w:rFonts w:ascii="Times New Roman" w:hAnsi="Times New Roman"/>
          <w:sz w:val="28"/>
          <w:szCs w:val="28"/>
          <w:lang w:val="ru-RU"/>
        </w:rPr>
        <w:t>48Л01 0001542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, регистрационный номер № 1381от 13 декабря 2016 года.    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1"/>
          <w:sz w:val="28"/>
          <w:szCs w:val="28"/>
          <w:lang w:val="ru-RU"/>
        </w:rPr>
        <w:t xml:space="preserve">          Медицинская деятельность осуществляется</w:t>
      </w:r>
      <w:r w:rsidRPr="00D531D1">
        <w:rPr>
          <w:rFonts w:ascii="Times New Roman" w:hAnsi="Times New Roman"/>
          <w:lang w:val="ru-RU"/>
        </w:rPr>
        <w:t xml:space="preserve"> </w:t>
      </w:r>
      <w:r w:rsidRPr="00D531D1">
        <w:rPr>
          <w:rFonts w:ascii="Times New Roman" w:hAnsi="Times New Roman"/>
          <w:sz w:val="28"/>
          <w:lang w:val="ru-RU"/>
        </w:rPr>
        <w:t>внештатным медицинским персоналом детской поликлиники № 2 г. Липецка.</w:t>
      </w:r>
    </w:p>
    <w:p w:rsidR="00BF46FE" w:rsidRPr="00D531D1" w:rsidRDefault="00BF46FE" w:rsidP="00BF46FE">
      <w:pPr>
        <w:pStyle w:val="3"/>
        <w:shd w:val="clear" w:color="auto" w:fill="auto"/>
        <w:spacing w:line="240" w:lineRule="auto"/>
        <w:ind w:left="20" w:right="20"/>
        <w:contextualSpacing/>
        <w:jc w:val="both"/>
        <w:rPr>
          <w:sz w:val="28"/>
          <w:szCs w:val="28"/>
        </w:rPr>
      </w:pPr>
      <w:r w:rsidRPr="00D531D1">
        <w:rPr>
          <w:i/>
          <w:spacing w:val="-2"/>
          <w:sz w:val="28"/>
          <w:szCs w:val="28"/>
        </w:rPr>
        <w:t xml:space="preserve">          </w:t>
      </w:r>
      <w:r w:rsidRPr="00D531D1">
        <w:rPr>
          <w:spacing w:val="-2"/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398024</w:t>
      </w:r>
      <w:r w:rsidRPr="00D531D1">
        <w:rPr>
          <w:sz w:val="28"/>
          <w:szCs w:val="28"/>
        </w:rPr>
        <w:t xml:space="preserve">, г. Липецк, </w:t>
      </w:r>
      <w:r w:rsidRPr="00F042B8">
        <w:rPr>
          <w:sz w:val="28"/>
          <w:szCs w:val="28"/>
        </w:rPr>
        <w:t>пр. Победы</w:t>
      </w:r>
      <w:r w:rsidRPr="00D531D1">
        <w:rPr>
          <w:sz w:val="28"/>
          <w:szCs w:val="28"/>
        </w:rPr>
        <w:t>, д.47 а.</w:t>
      </w:r>
    </w:p>
    <w:p w:rsidR="00BF46FE" w:rsidRPr="00D531D1" w:rsidRDefault="00BF46FE" w:rsidP="00BF46FE">
      <w:pPr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-5"/>
          <w:sz w:val="28"/>
          <w:szCs w:val="28"/>
          <w:lang w:val="ru-RU"/>
        </w:rPr>
        <w:t xml:space="preserve">          Телефон: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8 (7472) 47 – 91 - 35, 8 (7472) 23 – 38 – 18.  </w:t>
      </w:r>
      <w:r w:rsidRPr="00D531D1">
        <w:rPr>
          <w:rFonts w:ascii="Times New Roman" w:hAnsi="Times New Roman"/>
          <w:spacing w:val="-7"/>
          <w:sz w:val="28"/>
          <w:szCs w:val="28"/>
          <w:lang w:val="ru-RU"/>
        </w:rPr>
        <w:t xml:space="preserve">Факс/телефон: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8 (7472) 47-91-35.                                                                                                                                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Электронный адрес: </w:t>
      </w:r>
      <w:hyperlink r:id="rId8" w:history="1">
        <w:r w:rsidRPr="00D531D1">
          <w:rPr>
            <w:rStyle w:val="af0"/>
            <w:color w:val="auto"/>
            <w:sz w:val="28"/>
            <w:szCs w:val="28"/>
          </w:rPr>
          <w:t>mdoulip</w:t>
        </w:r>
        <w:r w:rsidRPr="00BF46FE">
          <w:rPr>
            <w:rStyle w:val="af0"/>
            <w:color w:val="auto"/>
            <w:sz w:val="28"/>
            <w:szCs w:val="28"/>
            <w:lang w:val="ru-RU"/>
          </w:rPr>
          <w:t>78@</w:t>
        </w:r>
        <w:r w:rsidRPr="00D531D1">
          <w:rPr>
            <w:rStyle w:val="af0"/>
            <w:color w:val="auto"/>
            <w:sz w:val="28"/>
            <w:szCs w:val="28"/>
          </w:rPr>
          <w:t>yandex</w:t>
        </w:r>
        <w:r w:rsidRPr="00BF46FE">
          <w:rPr>
            <w:rStyle w:val="af0"/>
            <w:color w:val="auto"/>
            <w:sz w:val="28"/>
            <w:szCs w:val="28"/>
            <w:lang w:val="ru-RU"/>
          </w:rPr>
          <w:t>.</w:t>
        </w:r>
        <w:proofErr w:type="spellStart"/>
        <w:r w:rsidRPr="00D531D1">
          <w:rPr>
            <w:rStyle w:val="af0"/>
            <w:color w:val="auto"/>
            <w:sz w:val="28"/>
            <w:szCs w:val="28"/>
          </w:rPr>
          <w:t>ru</w:t>
        </w:r>
        <w:proofErr w:type="spellEnd"/>
      </w:hyperlink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Учредитель: департамент образования администрации города Липецка.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</w:t>
      </w:r>
      <w:r w:rsidRPr="00D531D1">
        <w:rPr>
          <w:rStyle w:val="af"/>
          <w:i w:val="0"/>
          <w:sz w:val="28"/>
        </w:rPr>
        <w:t>Режим работы</w:t>
      </w:r>
      <w:r w:rsidRPr="00D531D1">
        <w:rPr>
          <w:rFonts w:ascii="Times New Roman" w:hAnsi="Times New Roman"/>
          <w:sz w:val="28"/>
          <w:lang w:val="ru-RU"/>
        </w:rPr>
        <w:t xml:space="preserve"> ДОУ и длительность пребывания в нём воспитанников определяется Уставом: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>- группы функционируют в режиме 5-дневной рабочей недели;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>- длительность пребывания детей - 12 часов;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>- ежедневный график работы ДОУ с 7.00 до 19.00 часов;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>- выходные дни - суббота, воскресенье, нерабочие праздничные дни.</w:t>
      </w:r>
    </w:p>
    <w:p w:rsidR="00BF46FE" w:rsidRPr="00D531D1" w:rsidRDefault="00BF46FE" w:rsidP="00BF46FE">
      <w:pPr>
        <w:spacing w:after="0" w:line="240" w:lineRule="auto"/>
        <w:ind w:right="-18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.Оценка образовательной деятельности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В М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униципальном бюджетном дошкольном образовательном учреждении 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№ 78 г. Липецка функционируют 11 групп: 9 групп общеразвивающей направленности, 2 группы компенсирующей направленности (для детей с ОНР).  Списочный состав на 1 </w:t>
      </w:r>
      <w:r>
        <w:rPr>
          <w:rFonts w:ascii="Times New Roman" w:hAnsi="Times New Roman"/>
          <w:sz w:val="28"/>
          <w:szCs w:val="28"/>
          <w:lang w:val="ru-RU"/>
        </w:rPr>
        <w:t>января 2019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года составил </w:t>
      </w:r>
      <w:r w:rsidRPr="009D4211">
        <w:rPr>
          <w:rFonts w:ascii="Times New Roman" w:hAnsi="Times New Roman"/>
          <w:sz w:val="28"/>
          <w:szCs w:val="28"/>
          <w:lang w:val="ru-RU"/>
        </w:rPr>
        <w:t>330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детей.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Содержание образовательного процесса ДОУ осуществляется в соответствии с основной образовательной программой дошкольного образования и основной адаптированной образовательной программой </w:t>
      </w:r>
      <w:r>
        <w:rPr>
          <w:rFonts w:ascii="Times New Roman" w:hAnsi="Times New Roman"/>
          <w:sz w:val="28"/>
          <w:szCs w:val="28"/>
        </w:rPr>
        <w:t>М</w:t>
      </w:r>
      <w:r w:rsidRPr="00D531D1">
        <w:rPr>
          <w:rFonts w:ascii="Times New Roman" w:hAnsi="Times New Roman"/>
          <w:sz w:val="28"/>
          <w:szCs w:val="28"/>
        </w:rPr>
        <w:t>униципального бюджетного дошкольного образовательного учреждения № 78 г. Липецка.</w:t>
      </w:r>
    </w:p>
    <w:p w:rsidR="00BF46FE" w:rsidRDefault="00BF46FE" w:rsidP="00BF46FE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Образовательная деятельность ДОУ организована в соответствии с программами, планами и локальными актам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учреждения.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Содержание программ соответствует ФГОС ДО, а также основным положениям возрастной психологии и дошкольной педагогики; выстроено с учетом принципа комплексно – тематического планирования образовательного процесса и принципа интеграции образовательных областей,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которая обеспечивает разностороннее развитие детей с учетом их возрастных и индивидуальных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lastRenderedPageBreak/>
        <w:t>особенностей по основным направлениям: физическому, социально-коммуникативному, познавательному, речево</w:t>
      </w:r>
      <w:r>
        <w:rPr>
          <w:rFonts w:ascii="Times New Roman" w:hAnsi="Times New Roman"/>
          <w:sz w:val="28"/>
          <w:szCs w:val="28"/>
          <w:lang w:val="ru-RU" w:eastAsia="ru-RU"/>
        </w:rPr>
        <w:t>му, художественно-эстетическому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F46FE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Образовательная деятельность ведется на русском языке, в очной форме, нормативный срок обучения 5 лет.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BF46FE" w:rsidRDefault="00BF46FE" w:rsidP="00BF4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Style w:val="c0"/>
          <w:rFonts w:ascii="Times New Roman" w:eastAsia="Calibri" w:hAnsi="Times New Roman"/>
          <w:sz w:val="28"/>
          <w:szCs w:val="28"/>
          <w:lang w:val="ru-RU"/>
        </w:rPr>
        <w:t>Приоритетное место при организации учебного процесса отводится игре.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46FE" w:rsidRPr="00D531D1" w:rsidRDefault="00BF46FE" w:rsidP="00BF46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Учебный план составлен в соответствии с СанПиНом 2.4.1.3049-13 к устройству, содержанию и организации режима работы дошкольных образовательных организаций.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Особое внимание обращалось на развитие индивидуальных способностей детей. </w:t>
      </w:r>
    </w:p>
    <w:p w:rsidR="00BF46FE" w:rsidRPr="0027756B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27756B">
        <w:rPr>
          <w:rFonts w:ascii="Times New Roman" w:hAnsi="Times New Roman"/>
          <w:sz w:val="28"/>
          <w:szCs w:val="28"/>
        </w:rPr>
        <w:t xml:space="preserve">          Также в ДОУ используются парциальные программы дошкольного образования и авторская программа: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2"/>
        <w:gridCol w:w="5265"/>
        <w:gridCol w:w="1631"/>
      </w:tblGrid>
      <w:tr w:rsidR="00BF46FE" w:rsidRPr="0027756B" w:rsidTr="00BF46FE">
        <w:trPr>
          <w:trHeight w:val="545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BF46FE" w:rsidRPr="0027756B" w:rsidTr="00BF46FE">
        <w:trPr>
          <w:trHeight w:val="1035"/>
        </w:trPr>
        <w:tc>
          <w:tcPr>
            <w:tcW w:w="1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6FE" w:rsidRPr="0027756B" w:rsidRDefault="00BF46FE" w:rsidP="004E74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• «Приобщение детей к истокам русской народной культуры» О.Л. Князева, М.Д.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Маханева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6B">
              <w:rPr>
                <w:rFonts w:ascii="Times New Roman" w:hAnsi="Times New Roman"/>
                <w:sz w:val="28"/>
                <w:szCs w:val="28"/>
              </w:rPr>
              <w:t xml:space="preserve">3-8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  <w:p w:rsidR="00BF46FE" w:rsidRPr="0027756B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6FE" w:rsidRPr="0027756B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FE" w:rsidRPr="0027756B" w:rsidTr="00BF46FE">
        <w:trPr>
          <w:trHeight w:val="689"/>
        </w:trPr>
        <w:tc>
          <w:tcPr>
            <w:tcW w:w="14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6FE" w:rsidRPr="0027756B" w:rsidRDefault="00BF46FE" w:rsidP="004E74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• Авторская образовательная программа по краеведению "Мой дивный  край".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5-8 лет</w:t>
            </w:r>
          </w:p>
        </w:tc>
      </w:tr>
      <w:tr w:rsidR="00BF46FE" w:rsidRPr="0027756B" w:rsidTr="00BF46FE">
        <w:trPr>
          <w:trHeight w:val="1059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 - эстетическое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6FE" w:rsidRPr="0027756B" w:rsidRDefault="00BF46FE" w:rsidP="004E745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7756B">
              <w:rPr>
                <w:sz w:val="28"/>
                <w:szCs w:val="28"/>
              </w:rPr>
              <w:t xml:space="preserve">• Программа художественного воспитания, обучения и развития детей  «Цветные ладошки» Лыкова И.А.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7756B">
              <w:rPr>
                <w:rFonts w:ascii="Times New Roman" w:hAnsi="Times New Roman"/>
                <w:sz w:val="28"/>
                <w:szCs w:val="28"/>
              </w:rPr>
              <w:t xml:space="preserve">-8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BF46FE" w:rsidRPr="0027756B" w:rsidTr="00BF46FE">
        <w:trPr>
          <w:trHeight w:val="1059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Коррекционная</w:t>
            </w:r>
            <w:proofErr w:type="spellEnd"/>
            <w:r w:rsidRPr="0027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46FE" w:rsidRPr="0027756B" w:rsidRDefault="00BF46FE" w:rsidP="004E745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7756B">
              <w:rPr>
                <w:sz w:val="28"/>
                <w:szCs w:val="28"/>
              </w:rPr>
              <w:t>• «Программа обучения и воспитания детей с общим недоразвитием речи» под редакцией Т.Б. Филичевой, Г.В. Чиркиной.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6FE" w:rsidRPr="0027756B" w:rsidRDefault="00BF46FE" w:rsidP="004E7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56B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27756B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</w:tbl>
    <w:p w:rsidR="00BF46FE" w:rsidRDefault="00BF46FE" w:rsidP="00BF46FE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756B">
        <w:t xml:space="preserve">         </w:t>
      </w:r>
      <w:r w:rsidRPr="0027756B">
        <w:tab/>
        <w:t xml:space="preserve"> </w:t>
      </w:r>
      <w:r w:rsidRPr="0027756B">
        <w:rPr>
          <w:sz w:val="28"/>
          <w:szCs w:val="28"/>
        </w:rPr>
        <w:t xml:space="preserve">Содержание программы в части формируемой участниками образовательных отношений составлено с учётом образовательных потребностей, интересов детей, членов их семей и педагогов по следующим направлениям: социально – коммуникативное развитие </w:t>
      </w:r>
      <w:r w:rsidRPr="0027756B">
        <w:rPr>
          <w:bCs/>
          <w:sz w:val="28"/>
          <w:szCs w:val="28"/>
        </w:rPr>
        <w:t>(приобщение дошкольников к культурному наследию русского народа); познавательное развитие (формирование у дошкольников чувства сопричастности к малой родине);</w:t>
      </w:r>
      <w:r w:rsidRPr="0027756B">
        <w:rPr>
          <w:sz w:val="28"/>
          <w:szCs w:val="28"/>
        </w:rPr>
        <w:t xml:space="preserve"> художественно – эстетическое (углубленное развитие детей в рисовании, лепке и аппликации).</w:t>
      </w:r>
    </w:p>
    <w:p w:rsidR="00BF46FE" w:rsidRPr="0027756B" w:rsidRDefault="00BF46FE" w:rsidP="00BF46FE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756B">
        <w:rPr>
          <w:sz w:val="28"/>
          <w:szCs w:val="28"/>
        </w:rPr>
        <w:tab/>
      </w:r>
      <w:r>
        <w:rPr>
          <w:sz w:val="28"/>
          <w:szCs w:val="28"/>
        </w:rPr>
        <w:t>Содержание программ предусматривает решение программных образовательных задач как в совместной деятельности взрослого и ребенка, так и в самостоятельной деятельности детей,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F46FE" w:rsidRPr="0027756B" w:rsidRDefault="00BF46FE" w:rsidP="00BF46FE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7756B">
        <w:rPr>
          <w:sz w:val="28"/>
          <w:szCs w:val="28"/>
        </w:rPr>
        <w:t xml:space="preserve">В учреждении функционирует консультационный центр по предоставлению методической, психолого-педагогической, диагностической и консультативной помощи родителям (законным </w:t>
      </w:r>
      <w:r>
        <w:rPr>
          <w:sz w:val="28"/>
          <w:szCs w:val="28"/>
        </w:rPr>
        <w:t>представителям) детей в возрасте от 2 до 8 лет</w:t>
      </w:r>
      <w:r w:rsidRPr="0027756B">
        <w:rPr>
          <w:sz w:val="28"/>
          <w:szCs w:val="28"/>
        </w:rPr>
        <w:t xml:space="preserve">. Планирование работы осуществляется по результатам опроса. </w:t>
      </w:r>
      <w:r w:rsidRPr="008000C2">
        <w:rPr>
          <w:sz w:val="28"/>
          <w:szCs w:val="28"/>
        </w:rPr>
        <w:t>За 2018 год консультативную помощь получили -   22 семьи.</w:t>
      </w:r>
    </w:p>
    <w:p w:rsidR="00BF46FE" w:rsidRPr="0027756B" w:rsidRDefault="00BF46FE" w:rsidP="00BF46F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756B">
        <w:rPr>
          <w:sz w:val="28"/>
          <w:szCs w:val="28"/>
        </w:rPr>
        <w:lastRenderedPageBreak/>
        <w:t>По вопросам преемственности образования ДОУ активно взаимодействует с МБОУ СОШ № 72 г. Липецка, а также находится в едином о</w:t>
      </w:r>
      <w:r>
        <w:rPr>
          <w:sz w:val="28"/>
          <w:szCs w:val="28"/>
        </w:rPr>
        <w:t>бразовательном пространстве с Муниципальным автономным учреждением дополнительного образования домом творчества «Октябрьский» города Липецка,</w:t>
      </w: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27756B">
        <w:rPr>
          <w:sz w:val="28"/>
          <w:szCs w:val="28"/>
        </w:rPr>
        <w:t>фольклорным ансамблем «Радуга», театральной студией «</w:t>
      </w:r>
      <w:proofErr w:type="spellStart"/>
      <w:r w:rsidRPr="0027756B">
        <w:rPr>
          <w:sz w:val="28"/>
          <w:szCs w:val="28"/>
        </w:rPr>
        <w:t>Капитошка</w:t>
      </w:r>
      <w:proofErr w:type="spellEnd"/>
      <w:r w:rsidRPr="0027756B">
        <w:rPr>
          <w:sz w:val="28"/>
          <w:szCs w:val="28"/>
        </w:rPr>
        <w:t>», театральной студией «Веселый бобрик»,</w:t>
      </w:r>
      <w:r w:rsidRPr="0027756B">
        <w:t xml:space="preserve"> </w:t>
      </w:r>
      <w:r w:rsidRPr="0027756B">
        <w:rPr>
          <w:sz w:val="28"/>
          <w:szCs w:val="28"/>
        </w:rPr>
        <w:t>Липецким театром кукол.</w:t>
      </w:r>
    </w:p>
    <w:p w:rsidR="00BF46FE" w:rsidRPr="0027756B" w:rsidRDefault="00BF46FE" w:rsidP="00BF46F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27756B">
        <w:rPr>
          <w:sz w:val="28"/>
          <w:szCs w:val="28"/>
        </w:rPr>
        <w:t xml:space="preserve"> году с учетом запросов социума, в соответствии с лицензией на оказание дополнительных образовательных услуг воспитанникам ДОУ 3-7 (8) лет были предоставлены следующие дополнительные образовательные услуги: обучение раннему чтению, раннее обучение английскому языку, интеллектуальное разви</w:t>
      </w:r>
      <w:r>
        <w:rPr>
          <w:sz w:val="28"/>
          <w:szCs w:val="28"/>
        </w:rPr>
        <w:t>тие и обучение рисованию</w:t>
      </w:r>
      <w:r w:rsidRPr="0027756B">
        <w:rPr>
          <w:sz w:val="28"/>
          <w:szCs w:val="28"/>
        </w:rPr>
        <w:t>.</w:t>
      </w:r>
    </w:p>
    <w:p w:rsidR="00BF46FE" w:rsidRPr="0027756B" w:rsidRDefault="00BF46FE" w:rsidP="00BF46F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756B">
        <w:rPr>
          <w:sz w:val="28"/>
          <w:szCs w:val="28"/>
        </w:rPr>
        <w:t>Одним из важнейш</w:t>
      </w:r>
      <w:r>
        <w:rPr>
          <w:sz w:val="28"/>
          <w:szCs w:val="28"/>
        </w:rPr>
        <w:t>их направлений работы ДОУ в 2018</w:t>
      </w:r>
      <w:r w:rsidRPr="0027756B">
        <w:rPr>
          <w:sz w:val="28"/>
          <w:szCs w:val="28"/>
        </w:rPr>
        <w:t xml:space="preserve"> году являлась организация работы по взаимодействию с родителями воспитанников, а именно, выстраивание партнерских отношений, предполагающих равную ответственность за воспитание детей. В ДОУ создана психологическая служба и осуществляются разнообразные формы работы с родителями: общие и групповые родительские собрания, консультирование, анкетирование, дни открытых дверей, круглые столы, беседы, наглядная информация.</w:t>
      </w:r>
    </w:p>
    <w:p w:rsidR="00BF46FE" w:rsidRDefault="00BF46FE" w:rsidP="00BF46F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756B">
        <w:rPr>
          <w:sz w:val="28"/>
          <w:szCs w:val="28"/>
        </w:rPr>
        <w:t>В течение года проводилась работа по обучению педагогов новым подходам к проведению организованной образовательной деятельности с детьми. Педагоги посещали</w:t>
      </w:r>
      <w:r>
        <w:rPr>
          <w:sz w:val="28"/>
          <w:szCs w:val="28"/>
        </w:rPr>
        <w:t xml:space="preserve"> семинары в рамках</w:t>
      </w:r>
      <w:r w:rsidRPr="0027756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профессионального сообщества</w:t>
      </w:r>
      <w:r w:rsidRPr="0027756B">
        <w:rPr>
          <w:sz w:val="28"/>
          <w:szCs w:val="28"/>
        </w:rPr>
        <w:t>. Наблюдалась активность педагогов в участии вебинаров, организованных издательством «Просвещение»</w:t>
      </w:r>
      <w:r>
        <w:rPr>
          <w:sz w:val="28"/>
          <w:szCs w:val="28"/>
        </w:rPr>
        <w:t xml:space="preserve">, </w:t>
      </w:r>
      <w:r w:rsidRPr="00AC18EF">
        <w:rPr>
          <w:sz w:val="28"/>
          <w:szCs w:val="28"/>
          <w:shd w:val="clear" w:color="auto" w:fill="FFFFFF"/>
        </w:rPr>
        <w:t>Всероссийскими педагогическими порталами "Солнечный свет"</w:t>
      </w:r>
      <w:r w:rsidRPr="00AC18EF">
        <w:rPr>
          <w:sz w:val="28"/>
          <w:szCs w:val="28"/>
        </w:rPr>
        <w:t xml:space="preserve"> и «Учитель».</w:t>
      </w:r>
      <w:r w:rsidRPr="0027756B">
        <w:rPr>
          <w:sz w:val="28"/>
          <w:szCs w:val="28"/>
        </w:rPr>
        <w:t xml:space="preserve"> </w:t>
      </w:r>
    </w:p>
    <w:p w:rsidR="00BF46FE" w:rsidRPr="0027756B" w:rsidRDefault="00BF46FE" w:rsidP="00BF46FE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27756B">
        <w:rPr>
          <w:b/>
          <w:sz w:val="28"/>
        </w:rPr>
        <w:t xml:space="preserve">Вывод: </w:t>
      </w:r>
      <w:r w:rsidRPr="0027756B">
        <w:rPr>
          <w:sz w:val="28"/>
          <w:szCs w:val="28"/>
        </w:rPr>
        <w:t xml:space="preserve">ДОУ функционирует в соответствии с нормативными документами в сфере образования Российской Федерации. </w:t>
      </w:r>
      <w:r w:rsidRPr="0027756B">
        <w:rPr>
          <w:sz w:val="28"/>
        </w:rPr>
        <w:t>Образовательная деятельность в ДОУ организована в соответствии с государственной политикой в сфере образования Российской Федерации.</w:t>
      </w:r>
    </w:p>
    <w:p w:rsidR="00BF46FE" w:rsidRPr="00064230" w:rsidRDefault="00BF46FE" w:rsidP="00BF46FE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064230">
        <w:rPr>
          <w:b/>
          <w:bCs/>
          <w:i/>
          <w:sz w:val="28"/>
          <w:szCs w:val="28"/>
          <w:u w:val="single"/>
        </w:rPr>
        <w:t>2. Оценка с</w:t>
      </w:r>
      <w:r>
        <w:rPr>
          <w:b/>
          <w:bCs/>
          <w:i/>
          <w:sz w:val="28"/>
          <w:szCs w:val="28"/>
          <w:u w:val="single"/>
        </w:rPr>
        <w:t>истемы</w:t>
      </w:r>
      <w:r w:rsidRPr="00064230">
        <w:rPr>
          <w:b/>
          <w:bCs/>
          <w:i/>
          <w:sz w:val="28"/>
          <w:szCs w:val="28"/>
          <w:u w:val="single"/>
        </w:rPr>
        <w:t xml:space="preserve"> управления организации:</w:t>
      </w:r>
    </w:p>
    <w:p w:rsidR="00D644B1" w:rsidRDefault="00BF46FE" w:rsidP="00D644B1">
      <w:pPr>
        <w:pStyle w:val="a8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531D1">
        <w:rPr>
          <w:bCs/>
          <w:sz w:val="28"/>
          <w:szCs w:val="28"/>
        </w:rPr>
        <w:t>Для осуществления эффективного руководства создан</w:t>
      </w:r>
      <w:r>
        <w:rPr>
          <w:bCs/>
          <w:sz w:val="28"/>
          <w:szCs w:val="28"/>
        </w:rPr>
        <w:t xml:space="preserve">а мотивационная </w:t>
      </w:r>
      <w:r w:rsidRPr="00D531D1">
        <w:rPr>
          <w:bCs/>
          <w:sz w:val="28"/>
          <w:szCs w:val="28"/>
        </w:rPr>
        <w:t>среда ДОУ, используются различные (оп</w:t>
      </w:r>
      <w:r>
        <w:rPr>
          <w:bCs/>
          <w:sz w:val="28"/>
          <w:szCs w:val="28"/>
        </w:rPr>
        <w:t xml:space="preserve">тимальные для каждой категории </w:t>
      </w:r>
      <w:r w:rsidRPr="00D531D1">
        <w:rPr>
          <w:bCs/>
          <w:sz w:val="28"/>
          <w:szCs w:val="28"/>
        </w:rPr>
        <w:t>сотрудников) формы поощрений. Создана оп</w:t>
      </w:r>
      <w:r>
        <w:rPr>
          <w:bCs/>
          <w:sz w:val="28"/>
          <w:szCs w:val="28"/>
        </w:rPr>
        <w:t xml:space="preserve">тимальная система управления и </w:t>
      </w:r>
      <w:r w:rsidRPr="00D531D1">
        <w:rPr>
          <w:bCs/>
          <w:sz w:val="28"/>
          <w:szCs w:val="28"/>
        </w:rPr>
        <w:t>распределения функций в ДОУ для формиров</w:t>
      </w:r>
      <w:r>
        <w:rPr>
          <w:bCs/>
          <w:sz w:val="28"/>
          <w:szCs w:val="28"/>
        </w:rPr>
        <w:t xml:space="preserve">ания субъектной позиции каждого </w:t>
      </w:r>
      <w:r w:rsidRPr="00D531D1">
        <w:rPr>
          <w:bCs/>
          <w:sz w:val="28"/>
          <w:szCs w:val="28"/>
        </w:rPr>
        <w:t>педагога в осуществлении воспитатель</w:t>
      </w:r>
      <w:r>
        <w:rPr>
          <w:bCs/>
          <w:sz w:val="28"/>
          <w:szCs w:val="28"/>
        </w:rPr>
        <w:t>но-образовательного процесса; разработана</w:t>
      </w:r>
      <w:r w:rsidRPr="00D531D1">
        <w:rPr>
          <w:bCs/>
          <w:sz w:val="28"/>
          <w:szCs w:val="28"/>
        </w:rPr>
        <w:t xml:space="preserve"> система материального стимули</w:t>
      </w:r>
      <w:r>
        <w:rPr>
          <w:bCs/>
          <w:sz w:val="28"/>
          <w:szCs w:val="28"/>
        </w:rPr>
        <w:t xml:space="preserve">рования; осуществляется работа </w:t>
      </w:r>
      <w:r w:rsidRPr="00D531D1">
        <w:rPr>
          <w:bCs/>
          <w:sz w:val="28"/>
          <w:szCs w:val="28"/>
        </w:rPr>
        <w:t xml:space="preserve">по повышению квалификации педагогических </w:t>
      </w:r>
      <w:r>
        <w:rPr>
          <w:bCs/>
          <w:sz w:val="28"/>
          <w:szCs w:val="28"/>
        </w:rPr>
        <w:t xml:space="preserve">кадров; проводятся мероприятия </w:t>
      </w:r>
      <w:r w:rsidRPr="00D531D1">
        <w:rPr>
          <w:bCs/>
          <w:sz w:val="28"/>
          <w:szCs w:val="28"/>
        </w:rPr>
        <w:t>по созданию благоприятного психологического климата в коллективе.</w:t>
      </w:r>
      <w:r w:rsidR="00D644B1">
        <w:rPr>
          <w:bCs/>
          <w:sz w:val="28"/>
          <w:szCs w:val="28"/>
        </w:rPr>
        <w:t xml:space="preserve">                               </w:t>
      </w:r>
    </w:p>
    <w:p w:rsidR="00BF46FE" w:rsidRPr="00D644B1" w:rsidRDefault="00BF46FE" w:rsidP="00D644B1">
      <w:pPr>
        <w:pStyle w:val="a8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D531D1">
        <w:rPr>
          <w:sz w:val="28"/>
          <w:szCs w:val="28"/>
        </w:rPr>
        <w:t xml:space="preserve">Управление дошкольным образовательным учреждением осуществляется в соответствии с действующим законодательством, нормативными актами Российской Федерации в области образования и Уставом ДОУ. </w:t>
      </w:r>
    </w:p>
    <w:p w:rsidR="00BF46FE" w:rsidRPr="00D531D1" w:rsidRDefault="00BF46FE" w:rsidP="00BF4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1D1">
        <w:rPr>
          <w:rFonts w:ascii="Times New Roman" w:hAnsi="Times New Roman"/>
          <w:bCs/>
          <w:sz w:val="28"/>
          <w:szCs w:val="28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eastAsia="ru-RU"/>
        </w:rPr>
        <w:t xml:space="preserve">Общее руководство ДОУ осуществляет Общее собрание ДОУ № 78 г. Липецка, Управляющий совет. Управление педагогической деятельностью осуществляет Педагогический совет ДОУ, в состав которого входят все </w:t>
      </w:r>
      <w:r w:rsidRPr="00D531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педагогические работники. </w:t>
      </w:r>
      <w:r w:rsidRPr="00D531D1">
        <w:rPr>
          <w:rFonts w:ascii="Times New Roman" w:hAnsi="Times New Roman"/>
          <w:sz w:val="28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BF46FE" w:rsidRPr="00D531D1" w:rsidRDefault="00BF46FE" w:rsidP="00BF46FE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531D1">
        <w:rPr>
          <w:color w:val="auto"/>
          <w:sz w:val="28"/>
          <w:szCs w:val="28"/>
        </w:rPr>
        <w:t xml:space="preserve">          Непосредственное управление ДОУ осуществляет заведующая.</w:t>
      </w:r>
    </w:p>
    <w:p w:rsidR="00BF46FE" w:rsidRPr="00D531D1" w:rsidRDefault="00BF46FE" w:rsidP="00BF46FE">
      <w:pPr>
        <w:pStyle w:val="Default"/>
        <w:contextualSpacing/>
        <w:jc w:val="both"/>
        <w:rPr>
          <w:color w:val="auto"/>
          <w:sz w:val="28"/>
          <w:szCs w:val="28"/>
        </w:rPr>
      </w:pPr>
      <w:r w:rsidRPr="00D531D1">
        <w:rPr>
          <w:color w:val="auto"/>
          <w:sz w:val="28"/>
          <w:szCs w:val="28"/>
        </w:rPr>
        <w:t xml:space="preserve">          Компетенция Общего собрания ДОУ: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и принятие Коллективного договора, Правил внутреннего трудового распорядка;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-принятие локальных нормативных актов, регламентирующих деятельность ДОУ;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охраны труда работников;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-рассмотрение перечня и размеров выплат стимулирующего характера в пределах имеющихся у ДОУ средств на оплату труда. 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Компетенция Педагогического совета: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-принятие локальных нормативных актов, содержащих нормы, регулирующие образовательные отношения;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-принятие образовательной программы дошкольного образования ДОУ;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повышения квалификации кадров.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Компетенция Управляющего совета: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принятие Программы развития ДОУ;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-участие в разработке локальных нормативных актов, содержащих нормы, регулирующие образовательные отношения;</w:t>
      </w:r>
    </w:p>
    <w:p w:rsidR="00BF46FE" w:rsidRPr="00D531D1" w:rsidRDefault="00BF46FE" w:rsidP="00BF46F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ежегодного отчета о результатах самообследования ДОУ;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-внесение предложений по содержанию части образовательной программы дошкольного образования ДОУ, формируемой участниками образовательных отношений;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по материально - техническому оснащению образовательной деятельности;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по созданию здоровых и безопасных условий пребывания воспитанников;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вопросов организации платных образовательных услуг для воспитанников;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и согласование сметы расходования средств, полученных из внебюджетных источников;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-рассмотрение и согласование сдачи в аренду закрепленных за ДОУ объектов собственности;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-представление интересов ДОУ в рамках своих полномочий в государственных, муниципальных, общественных и иных организациях.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   Так же в детском саду функционирует Совет родителей,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охраны жизни и здоровья воспитанников</w:t>
      </w:r>
      <w:r w:rsidRPr="00D531D1">
        <w:rPr>
          <w:rFonts w:ascii="Times New Roman" w:hAnsi="Times New Roman"/>
          <w:bCs/>
          <w:sz w:val="28"/>
          <w:lang w:val="ru-RU"/>
        </w:rPr>
        <w:t xml:space="preserve">, привлечению семей к совместным проектам и акциям в рамках реализации ООП дошкольного образования ДОУ № 78 г. Липецка. 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lastRenderedPageBreak/>
        <w:t xml:space="preserve">         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       В ДОУ используются эффективные формы контроля, различные виды мониторинга (управленческий, методический, педагогический, психолого-педагогический, скрининг-контроль состояния здоровья де</w:t>
      </w:r>
      <w:r>
        <w:rPr>
          <w:rFonts w:ascii="Times New Roman" w:hAnsi="Times New Roman"/>
          <w:sz w:val="28"/>
          <w:lang w:val="ru-RU"/>
        </w:rPr>
        <w:t>тей,</w:t>
      </w:r>
      <w:r w:rsidRPr="00D531D1">
        <w:rPr>
          <w:rFonts w:ascii="Times New Roman" w:hAnsi="Times New Roman"/>
          <w:sz w:val="28"/>
          <w:lang w:val="ru-RU"/>
        </w:rPr>
        <w:t xml:space="preserve"> социологические исследования семей).</w:t>
      </w:r>
    </w:p>
    <w:p w:rsidR="00BF46FE" w:rsidRPr="00D531D1" w:rsidRDefault="00BF46FE" w:rsidP="00BF46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       </w:t>
      </w:r>
      <w:r w:rsidRPr="00D531D1">
        <w:rPr>
          <w:rFonts w:ascii="Times New Roman" w:hAnsi="Times New Roman"/>
          <w:b/>
          <w:bCs/>
          <w:sz w:val="28"/>
          <w:lang w:val="ru-RU"/>
        </w:rPr>
        <w:t>Вывод: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в ДОУ создана структура управления в соответствии с целями и содержанием работы учреждения.</w:t>
      </w:r>
      <w:r w:rsidRPr="00D531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1D1">
        <w:rPr>
          <w:rFonts w:ascii="Times New Roman" w:hAnsi="Times New Roman"/>
          <w:sz w:val="28"/>
          <w:lang w:val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что позволяет эффективно организовать образовательное пространство ДОУ. </w:t>
      </w:r>
      <w:r>
        <w:rPr>
          <w:rFonts w:ascii="Times New Roman" w:hAnsi="Times New Roman"/>
          <w:sz w:val="28"/>
          <w:lang w:val="ru-RU"/>
        </w:rPr>
        <w:t xml:space="preserve">Демократизация системы управления способствует развитию инициативы всех участников образовательного процесса. </w:t>
      </w:r>
    </w:p>
    <w:p w:rsidR="00BF46FE" w:rsidRPr="00064230" w:rsidRDefault="00BF46FE" w:rsidP="00BF46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064230"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3. Оценка содержания и качества подготовки воспитанников.</w:t>
      </w:r>
    </w:p>
    <w:p w:rsidR="00BF46FE" w:rsidRPr="00D531D1" w:rsidRDefault="00BF46FE" w:rsidP="00BF46F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       В ДОУ имеется база данных о состоянии здоровья, индивидуальных психофизиологических особенностях детей, которая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снижения показателей остается актуальной.</w:t>
      </w:r>
    </w:p>
    <w:p w:rsidR="00BF46FE" w:rsidRPr="00D531D1" w:rsidRDefault="00BF46FE" w:rsidP="00BF46F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Средний показатель заболеваемости в отчётном году составил </w:t>
      </w:r>
      <w:r>
        <w:rPr>
          <w:rFonts w:ascii="Times New Roman" w:hAnsi="Times New Roman"/>
          <w:sz w:val="28"/>
          <w:szCs w:val="28"/>
          <w:lang w:val="ru-RU"/>
        </w:rPr>
        <w:t>2,6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дня пропусков одним ребёнком.                                                                          </w:t>
      </w:r>
    </w:p>
    <w:p w:rsidR="00BF46FE" w:rsidRPr="00376AF5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675FB">
        <w:rPr>
          <w:rFonts w:ascii="Times New Roman" w:hAnsi="Times New Roman"/>
          <w:sz w:val="28"/>
          <w:szCs w:val="28"/>
          <w:lang w:val="ru-RU"/>
        </w:rPr>
        <w:t>По группам здоровья дети распределены следующим образом: 1 группа здоровья - 199 детей; 2 группа здоровья -117; 3 группа здоровья - 9; 4 группа здоровья – 2. Сравнивая с 2017 годом, количество детей с третьей группой здоровья уменьшилось (было 14 детей). Посещае</w:t>
      </w:r>
      <w:r>
        <w:rPr>
          <w:rFonts w:ascii="Times New Roman" w:hAnsi="Times New Roman"/>
          <w:sz w:val="28"/>
          <w:szCs w:val="28"/>
          <w:lang w:val="ru-RU"/>
        </w:rPr>
        <w:t>мость воспитанников ДОУ в 2018</w:t>
      </w:r>
      <w:r w:rsidRPr="004675FB">
        <w:rPr>
          <w:rFonts w:ascii="Times New Roman" w:hAnsi="Times New Roman"/>
          <w:sz w:val="28"/>
          <w:szCs w:val="28"/>
          <w:lang w:val="ru-RU"/>
        </w:rPr>
        <w:t xml:space="preserve"> году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составила 70 %.</w:t>
      </w:r>
      <w:r w:rsidRPr="00A0431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76AF5">
        <w:rPr>
          <w:rFonts w:ascii="Times New Roman" w:hAnsi="Times New Roman"/>
          <w:sz w:val="28"/>
          <w:szCs w:val="28"/>
          <w:lang w:val="ru-RU"/>
        </w:rPr>
        <w:t>Заболеваемость детей в ДОУ снизилась с 5,9% до 2,6 % (пропусков одним ребёнком).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По итогам психолого-педагогического обследования выпускники ДОУ</w:t>
      </w:r>
    </w:p>
    <w:p w:rsidR="00BF46FE" w:rsidRDefault="00BF46FE" w:rsidP="00BF46FE">
      <w:pPr>
        <w:shd w:val="clear" w:color="auto" w:fill="FFFFFF"/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имеют следующий уровень готовности к обучению в школе: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-  Уровень познавательного развития:</w:t>
      </w:r>
      <w:r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% - высокий, </w:t>
      </w:r>
      <w:r>
        <w:rPr>
          <w:rFonts w:ascii="Times New Roman" w:hAnsi="Times New Roman"/>
          <w:sz w:val="28"/>
          <w:szCs w:val="28"/>
          <w:lang w:val="ru-RU"/>
        </w:rPr>
        <w:t>70% - выше среднего; 20</w:t>
      </w:r>
      <w:r w:rsidRPr="00D531D1">
        <w:rPr>
          <w:rFonts w:ascii="Times New Roman" w:hAnsi="Times New Roman"/>
          <w:sz w:val="28"/>
          <w:szCs w:val="28"/>
          <w:lang w:val="ru-RU"/>
        </w:rPr>
        <w:t>% - средний, 0% -низкий.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-   Коммуникативные </w:t>
      </w:r>
      <w:r>
        <w:rPr>
          <w:rFonts w:ascii="Times New Roman" w:hAnsi="Times New Roman"/>
          <w:sz w:val="28"/>
          <w:szCs w:val="28"/>
          <w:lang w:val="ru-RU"/>
        </w:rPr>
        <w:t>качества: 60% - высокий уровень, 36% - средний, 4</w:t>
      </w:r>
      <w:r w:rsidRPr="00D531D1">
        <w:rPr>
          <w:rFonts w:ascii="Times New Roman" w:hAnsi="Times New Roman"/>
          <w:sz w:val="28"/>
          <w:szCs w:val="28"/>
          <w:lang w:val="ru-RU"/>
        </w:rPr>
        <w:t>% - низкий уровень.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185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целом можно отметить, что большинство детей готовы к началу обучения в 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>школе. Заметно, что количество детей с вы</w:t>
      </w:r>
      <w:r>
        <w:rPr>
          <w:rFonts w:ascii="Times New Roman" w:hAnsi="Times New Roman"/>
          <w:sz w:val="28"/>
          <w:szCs w:val="28"/>
          <w:lang w:val="ru-RU"/>
        </w:rPr>
        <w:t xml:space="preserve">соким уровнем развития остается </w:t>
      </w:r>
      <w:r w:rsidRPr="00D531D1">
        <w:rPr>
          <w:rFonts w:ascii="Times New Roman" w:hAnsi="Times New Roman"/>
          <w:sz w:val="28"/>
          <w:szCs w:val="28"/>
          <w:lang w:val="ru-RU"/>
        </w:rPr>
        <w:t>стабильным. В том, что уровень развития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остается ежегодно стабильным, огромная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заслуга педагогов всего коллектива.</w:t>
      </w:r>
    </w:p>
    <w:p w:rsidR="00BF46FE" w:rsidRPr="008946D2" w:rsidRDefault="00BF46FE" w:rsidP="00BF46FE">
      <w:pPr>
        <w:shd w:val="clear" w:color="auto" w:fill="FFFFFF"/>
        <w:spacing w:after="0" w:line="240" w:lineRule="auto"/>
        <w:ind w:right="-185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году количество выпускников, по</w:t>
      </w:r>
      <w:r>
        <w:rPr>
          <w:rFonts w:ascii="Times New Roman" w:hAnsi="Times New Roman"/>
          <w:sz w:val="28"/>
          <w:szCs w:val="28"/>
          <w:lang w:val="ru-RU"/>
        </w:rPr>
        <w:t>сещающих подготовительную логопедическую группу, составило 17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/>
          <w:sz w:val="28"/>
          <w:szCs w:val="28"/>
          <w:lang w:val="ru-RU"/>
        </w:rPr>
        <w:t>. По итогам учебного года дети подготовительной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к школе группы, практически овладели лексико-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>грамматическими категориями языка, навыкам</w:t>
      </w:r>
      <w:r>
        <w:rPr>
          <w:rFonts w:ascii="Times New Roman" w:hAnsi="Times New Roman"/>
          <w:sz w:val="28"/>
          <w:szCs w:val="28"/>
          <w:lang w:val="ru-RU"/>
        </w:rPr>
        <w:t xml:space="preserve">и связной монологической речи,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владеют навыками анализа и синтеза состава речи, научились читать. 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lastRenderedPageBreak/>
        <w:t xml:space="preserve">          Достижение цели 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учителем-логопедом,</w:t>
      </w:r>
      <w:r>
        <w:rPr>
          <w:rFonts w:ascii="Times New Roman" w:hAnsi="Times New Roman"/>
          <w:sz w:val="28"/>
          <w:lang w:val="ru-RU"/>
        </w:rPr>
        <w:t xml:space="preserve"> педагогом – психологом,</w:t>
      </w:r>
      <w:r w:rsidRPr="00D531D1">
        <w:rPr>
          <w:rFonts w:ascii="Times New Roman" w:hAnsi="Times New Roman"/>
          <w:sz w:val="28"/>
          <w:lang w:val="ru-RU"/>
        </w:rPr>
        <w:t xml:space="preserve"> воспитателями, музыкальным руководителем, инструктором по физической культуре, на индивидуальных и фронтальных занятиях, а также созданием единого речевого пространства в детском саду.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31D1">
        <w:rPr>
          <w:rFonts w:ascii="Times New Roman" w:eastAsia="Calibri" w:hAnsi="Times New Roman"/>
          <w:bCs/>
          <w:sz w:val="28"/>
          <w:lang w:val="ru-RU"/>
        </w:rPr>
        <w:t>Результативность участия воспитанников</w:t>
      </w:r>
      <w:r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конкурсах и фестивалях разного уровня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2018</w:t>
      </w:r>
      <w:r w:rsidRPr="00D531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году: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156"/>
        <w:gridCol w:w="2838"/>
      </w:tblGrid>
      <w:tr w:rsidR="00BF46FE" w:rsidRPr="00D531D1" w:rsidTr="00BF46FE">
        <w:tc>
          <w:tcPr>
            <w:tcW w:w="1073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56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конкурса</w:t>
            </w:r>
          </w:p>
        </w:tc>
        <w:tc>
          <w:tcPr>
            <w:tcW w:w="2838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Результативность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Городской фестиваль «Мы встречаем Новый год», номинация «Новогоднее оформление»</w:t>
            </w:r>
          </w:p>
        </w:tc>
        <w:tc>
          <w:tcPr>
            <w:tcW w:w="2838" w:type="dxa"/>
            <w:shd w:val="clear" w:color="auto" w:fill="auto"/>
          </w:tcPr>
          <w:p w:rsidR="00BF46FE" w:rsidRPr="00F6687D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место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BF46FE" w:rsidRPr="004A0B08" w:rsidRDefault="00BF46FE" w:rsidP="004E745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Всероссийский</w:t>
            </w:r>
            <w:proofErr w:type="spellEnd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Танцующий</w:t>
            </w:r>
            <w:proofErr w:type="spellEnd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город</w:t>
            </w:r>
            <w:proofErr w:type="spellEnd"/>
            <w:r w:rsidRPr="004A0B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8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 (10 участников)</w:t>
            </w:r>
          </w:p>
        </w:tc>
      </w:tr>
      <w:tr w:rsidR="00BF46FE" w:rsidRPr="002A309B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Городская Спартакиада </w:t>
            </w:r>
          </w:p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дошкольников «Быстрее, выше, </w:t>
            </w:r>
          </w:p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сильнее - 2018</w:t>
            </w: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  <w:r w:rsidRPr="0008176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место в зональных соревнованиях</w:t>
            </w:r>
          </w:p>
        </w:tc>
      </w:tr>
      <w:tr w:rsidR="00BF46FE" w:rsidRPr="002A309B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586808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Творческий конкурс</w:t>
            </w:r>
            <w:r w:rsidRPr="00586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8680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ди дошкольных учреждений города </w:t>
            </w:r>
            <w:r w:rsidRPr="0058680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Липецка</w:t>
            </w:r>
            <w:r w:rsidRPr="00586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868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«Пасхальные мотивы»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586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(1 ребенок)</w:t>
            </w:r>
          </w:p>
          <w:p w:rsidR="00BF46FE" w:rsidRPr="000A6B5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Поощрительное место (2 ребенка)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Городская акция «Мой выбор – будущее России», фестиваль добровольческих инициатив «Город с большим сердцем», проект «Любимому городу – здоровое поколение» социальной акции «Всемирный день здоровья».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Pr="00586808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Городская акция «Мой выбор – будущее России», фестиваль добровольческих инициатив «Город с большим сердцем», проект «Чистый город – мой город».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Диплом участника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Городская акция «Мой выбор – будущее России», фестиваль добровольческих инициатив «Город с большим сердцем», социальные акции проекта «Город, где согреваются сердца»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Pr="00A83F9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56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2B8">
              <w:rPr>
                <w:rFonts w:ascii="Times New Roman" w:hAnsi="Times New Roman"/>
                <w:sz w:val="28"/>
                <w:szCs w:val="28"/>
                <w:lang w:val="ru-RU"/>
              </w:rPr>
              <w:t>Семейная спартакиада дошкольников «Мама, папа, я – спортивная семья»</w:t>
            </w:r>
          </w:p>
        </w:tc>
        <w:tc>
          <w:tcPr>
            <w:tcW w:w="2838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586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A83F9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A83F9E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Открытый областной</w:t>
            </w:r>
            <w:r w:rsidRPr="00A83F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конк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урс « Союз талантов Липецка» в </w:t>
            </w:r>
            <w:r w:rsidRPr="00A83F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номинации «Хореография»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586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(10 детей)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A83F9E" w:rsidRDefault="00BF46FE" w:rsidP="004E7455">
            <w:pPr>
              <w:spacing w:after="0" w:line="240" w:lineRule="auto"/>
              <w:contextualSpacing/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Открытой областной</w:t>
            </w:r>
            <w:r w:rsidRPr="00A83F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конк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урс « Союз талантов Липецка» в номинации «Мир без границ</w:t>
            </w:r>
            <w:r w:rsidRPr="00A83F9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, «Художественное чтение»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Pr="00A83F9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586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(1 ребенок)</w:t>
            </w:r>
          </w:p>
        </w:tc>
      </w:tr>
      <w:tr w:rsidR="00BF46FE" w:rsidRPr="00F6687D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A83F9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Региональный Фестиваль молодых семей 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  <w:r w:rsidRPr="0008176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место</w:t>
            </w:r>
          </w:p>
        </w:tc>
      </w:tr>
      <w:tr w:rsidR="00BF46FE" w:rsidRPr="00D531D1" w:rsidTr="00BF46FE">
        <w:trPr>
          <w:trHeight w:val="557"/>
        </w:trPr>
        <w:tc>
          <w:tcPr>
            <w:tcW w:w="1073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6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Городской фестиваль детского музыкально – театрализованного творч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ества «Липецкая звёздочка – 2018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в номинации 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Веселый каблучок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2838" w:type="dxa"/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</w:t>
            </w:r>
          </w:p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6FE" w:rsidRPr="00D531D1" w:rsidTr="00BF46FE">
        <w:trPr>
          <w:trHeight w:val="133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Городской фестиваль детского музыкально – театрализованного творч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ества «Липецкая звёздочка – 2018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номинации «Песенное творчество»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</w:t>
            </w:r>
          </w:p>
        </w:tc>
      </w:tr>
      <w:tr w:rsidR="00BF46FE" w:rsidRPr="00EE546C" w:rsidTr="00BF46FE">
        <w:trPr>
          <w:trHeight w:val="133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Pr="00D531D1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Городской Фестиваль 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детского творч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ества среди воспитанников с ОВЗ «Родничок – 2018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номинации «Художественно – театрализованная деятельность»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5868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(14 детей)</w:t>
            </w:r>
          </w:p>
        </w:tc>
      </w:tr>
      <w:tr w:rsidR="00BF46FE" w:rsidRPr="00EE546C" w:rsidTr="00BF46FE">
        <w:trPr>
          <w:trHeight w:val="133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Городской Фестиваль 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детского творч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ества среди воспитанников с ОВЗ «Родничок – 2018</w:t>
            </w:r>
            <w:r w:rsidRPr="00D531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 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номинации «Изобразительная деятельность»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BF46FE" w:rsidRPr="00A30A22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BF46FE" w:rsidRPr="00CB56B7" w:rsidTr="00BF46FE">
        <w:trPr>
          <w:trHeight w:val="980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BF46FE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6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Городской фестиваль семейного </w:t>
            </w:r>
          </w:p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творчества «Крепка семья - </w:t>
            </w:r>
          </w:p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крепка держава»</w:t>
            </w:r>
          </w:p>
        </w:tc>
        <w:tc>
          <w:tcPr>
            <w:tcW w:w="2838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BF46FE" w:rsidRPr="00D531D1" w:rsidTr="00BF46FE">
        <w:trPr>
          <w:trHeight w:val="591"/>
        </w:trPr>
        <w:tc>
          <w:tcPr>
            <w:tcW w:w="1073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6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D8474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ородской</w:t>
            </w: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конкурс детск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ого рисунка «Юный художник- 2018</w:t>
            </w:r>
            <w:r w:rsidRPr="00D8474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 </w:t>
            </w:r>
          </w:p>
        </w:tc>
        <w:tc>
          <w:tcPr>
            <w:tcW w:w="2838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</w:tr>
      <w:tr w:rsidR="00BF46FE" w:rsidRPr="00BC7909" w:rsidTr="00BF46FE">
        <w:trPr>
          <w:trHeight w:val="777"/>
        </w:trPr>
        <w:tc>
          <w:tcPr>
            <w:tcW w:w="1073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6" w:type="dxa"/>
            <w:shd w:val="clear" w:color="auto" w:fill="auto"/>
          </w:tcPr>
          <w:p w:rsidR="00BF46FE" w:rsidRPr="00BC7909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Областная акция</w:t>
            </w:r>
            <w:r w:rsidRPr="00BC790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детского творчества по безопасности дорожного движения «Дорога глазами детей»</w:t>
            </w:r>
            <w:r w:rsidRPr="00EE546C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EE546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номинации «Макеты» среди работ детей 4- 6 лет</w:t>
            </w:r>
            <w:r w:rsidRPr="00EE54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E546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(2 ребенка)</w:t>
            </w:r>
          </w:p>
        </w:tc>
      </w:tr>
      <w:tr w:rsidR="00BF46FE" w:rsidRPr="00D531D1" w:rsidTr="00BF46FE">
        <w:trPr>
          <w:trHeight w:val="591"/>
        </w:trPr>
        <w:tc>
          <w:tcPr>
            <w:tcW w:w="1073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47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6" w:type="dxa"/>
            <w:shd w:val="clear" w:color="auto" w:fill="auto"/>
          </w:tcPr>
          <w:p w:rsidR="00BF46FE" w:rsidRPr="006A2284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042B8">
              <w:rPr>
                <w:rFonts w:ascii="Times New Roman" w:hAnsi="Times New Roman"/>
                <w:sz w:val="28"/>
                <w:szCs w:val="28"/>
                <w:lang w:val="ru-RU"/>
              </w:rPr>
              <w:t>Городская олимпиада дошкольников «Умники и умницы»</w:t>
            </w:r>
          </w:p>
        </w:tc>
        <w:tc>
          <w:tcPr>
            <w:tcW w:w="2838" w:type="dxa"/>
            <w:shd w:val="clear" w:color="auto" w:fill="auto"/>
          </w:tcPr>
          <w:p w:rsidR="00BF46FE" w:rsidRPr="00D8474F" w:rsidRDefault="00BF46FE" w:rsidP="004E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Выход в финал</w:t>
            </w:r>
          </w:p>
        </w:tc>
      </w:tr>
    </w:tbl>
    <w:p w:rsidR="00BF46FE" w:rsidRPr="002D660C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</w:t>
      </w:r>
      <w:r w:rsidRPr="00D531D1">
        <w:rPr>
          <w:rFonts w:ascii="Times New Roman" w:hAnsi="Times New Roman"/>
          <w:b/>
          <w:bCs/>
          <w:sz w:val="28"/>
        </w:rPr>
        <w:t xml:space="preserve">Вывод: </w:t>
      </w:r>
      <w:r w:rsidRPr="00D531D1">
        <w:rPr>
          <w:rFonts w:ascii="Times New Roman" w:hAnsi="Times New Roman"/>
          <w:bCs/>
          <w:sz w:val="28"/>
        </w:rPr>
        <w:t>освоение</w:t>
      </w:r>
      <w:r w:rsidRPr="00D531D1">
        <w:rPr>
          <w:rFonts w:ascii="Times New Roman" w:hAnsi="Times New Roman"/>
          <w:sz w:val="28"/>
          <w:szCs w:val="28"/>
        </w:rPr>
        <w:t xml:space="preserve"> детьми образовательной программы д</w:t>
      </w:r>
      <w:r>
        <w:rPr>
          <w:rFonts w:ascii="Times New Roman" w:hAnsi="Times New Roman"/>
          <w:sz w:val="28"/>
          <w:szCs w:val="28"/>
        </w:rPr>
        <w:t>ошкольного образования ДОУ № 78</w:t>
      </w:r>
      <w:r w:rsidRPr="00D531D1">
        <w:rPr>
          <w:rFonts w:ascii="Times New Roman" w:hAnsi="Times New Roman"/>
          <w:sz w:val="28"/>
          <w:szCs w:val="28"/>
        </w:rPr>
        <w:t xml:space="preserve"> г. Липецка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Случаев травматизма среди детей и</w:t>
      </w:r>
      <w:r>
        <w:rPr>
          <w:rFonts w:ascii="Times New Roman" w:hAnsi="Times New Roman"/>
          <w:sz w:val="28"/>
          <w:szCs w:val="28"/>
        </w:rPr>
        <w:t xml:space="preserve"> сотрудников в 2018</w:t>
      </w:r>
      <w:r w:rsidRPr="00D531D1">
        <w:rPr>
          <w:rFonts w:ascii="Times New Roman" w:hAnsi="Times New Roman"/>
          <w:sz w:val="28"/>
          <w:szCs w:val="28"/>
        </w:rPr>
        <w:t xml:space="preserve"> году не было.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185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организации</w:t>
      </w: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учебного процесса.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Style w:val="c0"/>
          <w:rFonts w:ascii="Times New Roman" w:hAnsi="Times New Roman"/>
          <w:i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>Содержание образовательного процесса в ДОУ определялось целями и задачами ООП ДО ДОУ № 78</w:t>
      </w:r>
      <w:r>
        <w:rPr>
          <w:rStyle w:val="c0"/>
          <w:rFonts w:ascii="Times New Roman" w:hAnsi="Times New Roman"/>
          <w:sz w:val="28"/>
          <w:szCs w:val="28"/>
          <w:lang w:val="ru-RU"/>
        </w:rPr>
        <w:t xml:space="preserve"> г. Липецка</w:t>
      </w: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и реализовывалось в различных видах деятельности: игровой, коммуникативной, познавательно-исследовательской, конструктивной, музыкальной и др. 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В группе компенсирующей направленности дети с ОВЗ занимаются по индивидуальным образовательным маршрутам. В общеразвивающих группах по индивидуальным образовательным маршрутам занимаются одаренные дети и дети, не осваивающие основную образовательную программу.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c0"/>
          <w:rFonts w:ascii="Times New Roman" w:hAnsi="Times New Roman"/>
          <w:sz w:val="28"/>
          <w:szCs w:val="28"/>
          <w:lang w:val="ru-RU"/>
        </w:rPr>
        <w:tab/>
      </w: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</w:t>
      </w:r>
      <w:r>
        <w:rPr>
          <w:rFonts w:ascii="Times New Roman" w:hAnsi="Times New Roman"/>
          <w:sz w:val="28"/>
          <w:szCs w:val="28"/>
          <w:lang w:val="ru-RU"/>
        </w:rPr>
        <w:t>детей, строит</w:t>
      </w:r>
      <w:r w:rsidRPr="00D531D1">
        <w:rPr>
          <w:rFonts w:ascii="Times New Roman" w:hAnsi="Times New Roman"/>
          <w:sz w:val="28"/>
          <w:szCs w:val="28"/>
          <w:lang w:val="ru-RU"/>
        </w:rPr>
        <w:t>ся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 xml:space="preserve"> с учетом комплексно-тематического принципа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>
        <w:rPr>
          <w:rFonts w:ascii="Times New Roman" w:hAnsi="Times New Roman"/>
          <w:sz w:val="28"/>
          <w:szCs w:val="28"/>
          <w:lang w:val="ru-RU"/>
        </w:rPr>
        <w:t>обеспечивает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>системность</w:t>
      </w:r>
      <w:r w:rsidRPr="00D531D1">
        <w:rPr>
          <w:rStyle w:val="c0"/>
          <w:rFonts w:ascii="Times New Roman" w:hAnsi="Times New Roman"/>
          <w:sz w:val="28"/>
          <w:szCs w:val="28"/>
          <w:lang w:val="ru-RU"/>
        </w:rPr>
        <w:t xml:space="preserve"> и последовательность в реализации программных задач по разным образовательным областям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и был направлен на решение следующих задач: </w:t>
      </w:r>
    </w:p>
    <w:p w:rsidR="00BF46FE" w:rsidRPr="00F6093B" w:rsidRDefault="00BF46FE" w:rsidP="00BF46F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6093B">
        <w:rPr>
          <w:rFonts w:ascii="Times New Roman" w:hAnsi="Times New Roman"/>
          <w:sz w:val="28"/>
          <w:szCs w:val="28"/>
          <w:lang w:val="ru-RU"/>
        </w:rPr>
        <w:t xml:space="preserve"> Оптимизировать предметно-развив</w:t>
      </w:r>
      <w:r>
        <w:rPr>
          <w:rFonts w:ascii="Times New Roman" w:hAnsi="Times New Roman"/>
          <w:sz w:val="28"/>
          <w:szCs w:val="28"/>
          <w:lang w:val="ru-RU"/>
        </w:rPr>
        <w:t xml:space="preserve">ающую среду учреждения с учётом </w:t>
      </w:r>
      <w:r w:rsidRPr="00F6093B">
        <w:rPr>
          <w:rFonts w:ascii="Times New Roman" w:hAnsi="Times New Roman"/>
          <w:sz w:val="28"/>
          <w:szCs w:val="28"/>
          <w:lang w:val="ru-RU"/>
        </w:rPr>
        <w:t>образовательной программы ДОУ, в соответствии с требованиями ФГОС.</w:t>
      </w:r>
    </w:p>
    <w:p w:rsidR="00BF46FE" w:rsidRPr="00F6093B" w:rsidRDefault="00BF46FE" w:rsidP="00BF46F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Формировать</w:t>
      </w:r>
      <w:r w:rsidRPr="00F6093B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профессиональные</w:t>
      </w:r>
      <w:r w:rsidRPr="00F6093B">
        <w:rPr>
          <w:rFonts w:ascii="Times New Roman" w:hAnsi="Times New Roman"/>
          <w:sz w:val="28"/>
          <w:szCs w:val="28"/>
        </w:rPr>
        <w:t> </w:t>
      </w:r>
      <w:r w:rsidRPr="00F6093B">
        <w:rPr>
          <w:rFonts w:ascii="Times New Roman" w:hAnsi="Times New Roman"/>
          <w:sz w:val="28"/>
          <w:szCs w:val="28"/>
          <w:lang w:val="ru-RU"/>
        </w:rPr>
        <w:t>компетентности</w:t>
      </w:r>
      <w:r w:rsidRPr="00F6093B">
        <w:rPr>
          <w:rFonts w:ascii="Times New Roman" w:hAnsi="Times New Roman"/>
          <w:sz w:val="28"/>
          <w:szCs w:val="28"/>
        </w:rPr>
        <w:t> </w:t>
      </w:r>
      <w:r w:rsidRPr="00F6093B">
        <w:rPr>
          <w:rFonts w:ascii="Times New Roman" w:hAnsi="Times New Roman"/>
          <w:sz w:val="28"/>
          <w:szCs w:val="28"/>
          <w:lang w:val="ru-RU"/>
        </w:rPr>
        <w:t>педагогов</w:t>
      </w:r>
      <w:r w:rsidRPr="00F609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6093B">
        <w:rPr>
          <w:rFonts w:ascii="Times New Roman" w:hAnsi="Times New Roman"/>
          <w:sz w:val="28"/>
          <w:szCs w:val="28"/>
          <w:lang w:val="ru-RU"/>
        </w:rPr>
        <w:t>области</w:t>
      </w:r>
      <w:r w:rsidRPr="00F6093B">
        <w:rPr>
          <w:rFonts w:ascii="Times New Roman" w:hAnsi="Times New Roman"/>
          <w:sz w:val="28"/>
          <w:szCs w:val="28"/>
        </w:rPr>
        <w:t> </w:t>
      </w:r>
      <w:r w:rsidRPr="00F6093B">
        <w:rPr>
          <w:rFonts w:ascii="Times New Roman" w:hAnsi="Times New Roman"/>
          <w:sz w:val="28"/>
          <w:szCs w:val="28"/>
          <w:lang w:val="ru-RU"/>
        </w:rPr>
        <w:t>освоения</w:t>
      </w:r>
      <w:r w:rsidRPr="00F6093B">
        <w:rPr>
          <w:rFonts w:ascii="Times New Roman" w:hAnsi="Times New Roman"/>
          <w:sz w:val="28"/>
          <w:szCs w:val="28"/>
        </w:rPr>
        <w:t> </w:t>
      </w:r>
      <w:r w:rsidRPr="00F6093B">
        <w:rPr>
          <w:rFonts w:ascii="Times New Roman" w:hAnsi="Times New Roman"/>
          <w:sz w:val="28"/>
          <w:szCs w:val="28"/>
          <w:lang w:val="ru-RU"/>
        </w:rPr>
        <w:t>новых</w:t>
      </w:r>
      <w:r w:rsidRPr="00F6093B">
        <w:rPr>
          <w:rFonts w:ascii="Times New Roman" w:hAnsi="Times New Roman"/>
          <w:sz w:val="28"/>
          <w:szCs w:val="28"/>
        </w:rPr>
        <w:t> </w:t>
      </w:r>
      <w:r w:rsidRPr="00F6093B">
        <w:rPr>
          <w:rFonts w:ascii="Times New Roman" w:hAnsi="Times New Roman"/>
          <w:sz w:val="28"/>
          <w:szCs w:val="28"/>
          <w:lang w:val="ru-RU"/>
        </w:rPr>
        <w:t>федеральных государственных образовательных стандартов дошкольного образования.</w:t>
      </w:r>
    </w:p>
    <w:p w:rsidR="00BF46FE" w:rsidRPr="00F6093B" w:rsidRDefault="00BF46FE" w:rsidP="00BF46F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Формировать семейные ценности</w:t>
      </w:r>
      <w:r w:rsidRPr="00F6093B">
        <w:rPr>
          <w:rFonts w:ascii="Times New Roman" w:hAnsi="Times New Roman"/>
          <w:sz w:val="28"/>
          <w:szCs w:val="28"/>
          <w:lang w:val="ru-RU"/>
        </w:rPr>
        <w:t xml:space="preserve">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BF46FE" w:rsidRPr="00F6093B" w:rsidRDefault="00BF46FE" w:rsidP="00BF46F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6093B">
        <w:rPr>
          <w:rFonts w:ascii="Times New Roman" w:hAnsi="Times New Roman"/>
          <w:sz w:val="28"/>
          <w:szCs w:val="28"/>
          <w:lang w:val="ru-RU"/>
        </w:rPr>
        <w:t xml:space="preserve">Продолжать работу по речевому развитию воспитанников; </w:t>
      </w:r>
    </w:p>
    <w:p w:rsidR="00BF46FE" w:rsidRPr="007B5479" w:rsidRDefault="00BF46FE" w:rsidP="00BF46F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F6093B">
        <w:rPr>
          <w:rFonts w:ascii="Times New Roman" w:hAnsi="Times New Roman"/>
          <w:sz w:val="28"/>
          <w:szCs w:val="28"/>
          <w:lang w:val="ru-RU"/>
        </w:rPr>
        <w:t>овершенствовать работу по изобразительной деятельности дошкольников.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В процессе деятельности с детьми используются следующие педагогические технологии: развивающее обучение, проблемное обучение, коллективная система обучения, технология решения изобретательных задач, проектные методы обучения, ИКТ, </w:t>
      </w:r>
      <w:proofErr w:type="spellStart"/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здоровьесберегающие</w:t>
      </w:r>
      <w:proofErr w:type="spellEnd"/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технологии. 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Образовательный процесс осуществляется по двум режимам в каждой возрастной группе, с учетом теплого и холодного периода года, с учетом региональных особенностей в образовательном процессе. 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</w:t>
      </w:r>
      <w:r w:rsidRPr="00D531D1">
        <w:rPr>
          <w:rFonts w:ascii="Times New Roman" w:hAnsi="Times New Roman"/>
          <w:spacing w:val="1"/>
          <w:sz w:val="28"/>
          <w:szCs w:val="28"/>
        </w:rPr>
        <w:t xml:space="preserve">Предметно-образовательная среда в группах ДОУ отвечает современным требованиям </w:t>
      </w:r>
      <w:r w:rsidRPr="00D531D1">
        <w:rPr>
          <w:rFonts w:ascii="Times New Roman" w:hAnsi="Times New Roman"/>
          <w:sz w:val="28"/>
          <w:szCs w:val="28"/>
        </w:rPr>
        <w:t>и способствует качественной организации образовательной работы с детьми по реализации содержания всех образовательных областей основной образовательной программы дошкольного образования ДОУ. В ДО</w:t>
      </w:r>
      <w:r w:rsidRPr="00D531D1">
        <w:rPr>
          <w:rFonts w:ascii="Times New Roman" w:hAnsi="Times New Roman"/>
          <w:spacing w:val="2"/>
          <w:sz w:val="28"/>
          <w:szCs w:val="28"/>
        </w:rPr>
        <w:t xml:space="preserve">У имеются музыкальный и спортивный залы, кабинет педагога-психолога, кабинеты учителей - логопедов. </w:t>
      </w:r>
      <w:r w:rsidRPr="00D531D1">
        <w:rPr>
          <w:rFonts w:ascii="Times New Roman" w:hAnsi="Times New Roman"/>
          <w:sz w:val="28"/>
          <w:szCs w:val="28"/>
        </w:rPr>
        <w:t>Предметно-развивающее пространство в каждой возрастной группе представлено центрами детской деятельности: центр для сюжетно-ролевых игр; уголок «ряженья» (для театрализованных игр); центр книги; центр для настольно-печатных игр; выставка (детского рисунка, детского творчества, изделий народных мастеров и т. д.); центр природы (наблюдений за природой); центр физической культуры; центр для игр с песком; центры самостоятельной творческой деятельности детей — конструктивной, изобразительной, музыкальной и др.; уголок уединения, игровой уголок (с игрушками, строительным материалом).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   Предметно-образовательная среда в группах ДОУ отвечает требованиям ФГОС ДО, а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именно: содержательно насыщенна, трансформируема, полифункциональная, вариативна, доступна и безопасна.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kern w:val="24"/>
          <w:sz w:val="28"/>
          <w:szCs w:val="28"/>
          <w:lang w:val="ru-RU"/>
        </w:rPr>
        <w:t>В 2018</w:t>
      </w:r>
      <w:r w:rsidRPr="00D531D1">
        <w:rPr>
          <w:rFonts w:ascii="Times New Roman" w:hAnsi="Times New Roman"/>
          <w:kern w:val="24"/>
          <w:sz w:val="28"/>
          <w:szCs w:val="28"/>
          <w:lang w:val="ru-RU"/>
        </w:rPr>
        <w:t xml:space="preserve"> году предметно-пространственная среда ДОУ была расширена и обновлена.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В каждой возрастной группе частично обновлены развивающие центры, заменены игровые модули, игровая детская мебель. Значительно </w:t>
      </w: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>дополнен в группах игровой материал для познавательно - 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D531D1">
        <w:rPr>
          <w:rFonts w:ascii="Times New Roman" w:hAnsi="Times New Roman"/>
          <w:sz w:val="28"/>
          <w:szCs w:val="28"/>
          <w:lang w:val="ru-RU"/>
        </w:rPr>
        <w:t>следовательской, изобразительной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и игровой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lang w:val="ru-RU"/>
        </w:rPr>
        <w:t xml:space="preserve">           </w:t>
      </w:r>
      <w:r w:rsidRPr="00D531D1">
        <w:rPr>
          <w:rFonts w:ascii="Times New Roman" w:hAnsi="Times New Roman"/>
          <w:sz w:val="28"/>
          <w:szCs w:val="28"/>
          <w:lang w:val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 с окружающим миром. В течение 2018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года в методическом кабинете организовывались постоянно действующие выставки новинок методической литературы и дидактического материала. Своевременно оформлялись и обновлялись стенды информацией для педагогов и родителей. </w:t>
      </w:r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>На участке ДОУ оборудована спортивная площадка для проведения занятий физической культурой на воздухе и спортивных игр.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На территории детского сада обновлено игровое оборудование.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Медицинское обслуживание осуществляет г</w:t>
      </w:r>
      <w:r>
        <w:rPr>
          <w:rFonts w:ascii="Times New Roman" w:hAnsi="Times New Roman"/>
          <w:sz w:val="28"/>
          <w:szCs w:val="28"/>
          <w:lang w:val="ru-RU"/>
        </w:rPr>
        <w:t>ородская детская поликлиника № 2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D531D1">
        <w:rPr>
          <w:rStyle w:val="a5"/>
          <w:rFonts w:ascii="Times New Roman" w:hAnsi="Times New Roman"/>
          <w:b w:val="0"/>
          <w:sz w:val="28"/>
          <w:szCs w:val="28"/>
          <w:lang w:val="ru-RU"/>
        </w:rPr>
        <w:t>Медицинские услуги в пределах функциональных обязанностей медицинского работника в ДОУ оказываются бесплатно.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Вывод: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5. Оценка востребованности выпускников.</w:t>
      </w:r>
    </w:p>
    <w:p w:rsidR="00BF46FE" w:rsidRPr="00D531D1" w:rsidRDefault="00BF46FE" w:rsidP="00BF46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В 2018 </w:t>
      </w:r>
      <w:r w:rsidRPr="00D531D1">
        <w:rPr>
          <w:rFonts w:ascii="Times New Roman" w:hAnsi="Times New Roman"/>
          <w:sz w:val="28"/>
          <w:szCs w:val="28"/>
          <w:lang w:val="ru-RU"/>
        </w:rPr>
        <w:t>году были социа</w:t>
      </w:r>
      <w:r>
        <w:rPr>
          <w:rFonts w:ascii="Times New Roman" w:hAnsi="Times New Roman"/>
          <w:sz w:val="28"/>
          <w:szCs w:val="28"/>
          <w:lang w:val="ru-RU"/>
        </w:rPr>
        <w:t xml:space="preserve">льно адаптированы и направлены </w:t>
      </w:r>
      <w:r w:rsidRPr="00D531D1">
        <w:rPr>
          <w:rFonts w:ascii="Times New Roman" w:hAnsi="Times New Roman"/>
          <w:sz w:val="28"/>
          <w:szCs w:val="28"/>
          <w:lang w:val="ru-RU"/>
        </w:rPr>
        <w:t>для обучения в школу - 53 во</w:t>
      </w:r>
      <w:r>
        <w:rPr>
          <w:rFonts w:ascii="Times New Roman" w:hAnsi="Times New Roman"/>
          <w:sz w:val="28"/>
          <w:szCs w:val="28"/>
          <w:lang w:val="ru-RU"/>
        </w:rPr>
        <w:t xml:space="preserve">спитанника. Выпускники поступили учиться: </w:t>
      </w:r>
      <w:r w:rsidRPr="00D531D1">
        <w:rPr>
          <w:rFonts w:ascii="Times New Roman" w:hAnsi="Times New Roman"/>
          <w:sz w:val="28"/>
          <w:szCs w:val="28"/>
          <w:lang w:val="ru-RU"/>
        </w:rPr>
        <w:t>в ОУ № 1</w:t>
      </w:r>
      <w:r>
        <w:rPr>
          <w:rFonts w:ascii="Times New Roman" w:hAnsi="Times New Roman"/>
          <w:sz w:val="28"/>
          <w:szCs w:val="28"/>
          <w:lang w:val="ru-RU"/>
        </w:rPr>
        <w:t>7 - 24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воспитанник</w:t>
      </w:r>
      <w:r>
        <w:rPr>
          <w:rFonts w:ascii="Times New Roman" w:hAnsi="Times New Roman"/>
          <w:sz w:val="28"/>
          <w:szCs w:val="28"/>
          <w:lang w:val="ru-RU"/>
        </w:rPr>
        <w:t>а (44</w:t>
      </w:r>
      <w:r w:rsidRPr="00D531D1">
        <w:rPr>
          <w:rFonts w:ascii="Times New Roman" w:hAnsi="Times New Roman"/>
          <w:sz w:val="28"/>
          <w:szCs w:val="28"/>
          <w:lang w:val="ru-RU"/>
        </w:rPr>
        <w:t>%)</w:t>
      </w:r>
      <w:r>
        <w:rPr>
          <w:rFonts w:ascii="Times New Roman" w:hAnsi="Times New Roman"/>
          <w:sz w:val="28"/>
          <w:szCs w:val="28"/>
          <w:lang w:val="ru-RU"/>
        </w:rPr>
        <w:t>; в ОУ № 19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- 1 воспитанник (2%)</w:t>
      </w:r>
      <w:r>
        <w:rPr>
          <w:rFonts w:ascii="Times New Roman" w:hAnsi="Times New Roman"/>
          <w:sz w:val="28"/>
          <w:szCs w:val="28"/>
          <w:lang w:val="ru-RU"/>
        </w:rPr>
        <w:t>; в ОУ № 32 - 1 воспитанник (2%); в ОУ №</w:t>
      </w:r>
      <w:r w:rsidRPr="00AC18EF">
        <w:rPr>
          <w:rFonts w:ascii="Times New Roman" w:hAnsi="Times New Roman"/>
          <w:sz w:val="28"/>
          <w:szCs w:val="28"/>
          <w:lang w:val="ru-RU"/>
        </w:rPr>
        <w:t>45</w:t>
      </w:r>
      <w:r w:rsidRPr="00722B0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- 4 воспитанника (8%); в ОУ № 59 - 2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воспит</w:t>
      </w:r>
      <w:r>
        <w:rPr>
          <w:rFonts w:ascii="Times New Roman" w:hAnsi="Times New Roman"/>
          <w:sz w:val="28"/>
          <w:szCs w:val="28"/>
          <w:lang w:val="ru-RU"/>
        </w:rPr>
        <w:t>анника (4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%);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ОУ №61 - 4 воспитанника (8 %); </w:t>
      </w:r>
      <w:r w:rsidRPr="00D531D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ОУ № 64 - 5 воспитанников (9%); в ОУ № 70 - 2 воспитанник (4%); </w:t>
      </w:r>
      <w:r w:rsidRPr="00D531D1">
        <w:rPr>
          <w:rFonts w:ascii="Times New Roman" w:hAnsi="Times New Roman"/>
          <w:sz w:val="28"/>
          <w:szCs w:val="28"/>
          <w:lang w:val="ru-RU"/>
        </w:rPr>
        <w:t>в ОУ</w:t>
      </w:r>
      <w:r>
        <w:rPr>
          <w:rFonts w:ascii="Times New Roman" w:hAnsi="Times New Roman"/>
          <w:sz w:val="28"/>
          <w:szCs w:val="28"/>
          <w:lang w:val="ru-RU"/>
        </w:rPr>
        <w:t xml:space="preserve"> № 72 - 9 воспитанников (17%);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в ОУ с. </w:t>
      </w:r>
      <w:proofErr w:type="spellStart"/>
      <w:r w:rsidRPr="00D531D1">
        <w:rPr>
          <w:rFonts w:ascii="Times New Roman" w:hAnsi="Times New Roman"/>
          <w:sz w:val="28"/>
          <w:szCs w:val="28"/>
          <w:lang w:val="ru-RU"/>
        </w:rPr>
        <w:t>Сырское</w:t>
      </w:r>
      <w:proofErr w:type="spellEnd"/>
      <w:r w:rsidRPr="00D531D1">
        <w:rPr>
          <w:rFonts w:ascii="Times New Roman" w:hAnsi="Times New Roman"/>
          <w:sz w:val="28"/>
          <w:szCs w:val="28"/>
          <w:lang w:val="ru-RU"/>
        </w:rPr>
        <w:t xml:space="preserve"> - 1 воспитанник (2%).</w:t>
      </w:r>
    </w:p>
    <w:p w:rsidR="00BF46FE" w:rsidRDefault="00BF46FE" w:rsidP="00BF46F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05158">
        <w:rPr>
          <w:rFonts w:ascii="Times New Roman" w:hAnsi="Times New Roman"/>
          <w:b/>
          <w:sz w:val="28"/>
          <w:szCs w:val="28"/>
          <w:lang w:val="ru-RU"/>
        </w:rPr>
        <w:t>Вывод.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Большинств</w:t>
      </w:r>
      <w:r>
        <w:rPr>
          <w:rFonts w:ascii="Times New Roman" w:hAnsi="Times New Roman"/>
          <w:sz w:val="28"/>
          <w:szCs w:val="28"/>
          <w:lang w:val="ru-RU"/>
        </w:rPr>
        <w:t xml:space="preserve">о выпускников ДОУ востребованы </w:t>
      </w:r>
      <w:r w:rsidRPr="00D531D1">
        <w:rPr>
          <w:rFonts w:ascii="Times New Roman" w:hAnsi="Times New Roman"/>
          <w:sz w:val="28"/>
          <w:szCs w:val="28"/>
          <w:lang w:val="ru-RU"/>
        </w:rPr>
        <w:t>образовательными учреждениями №17, №72</w:t>
      </w:r>
      <w:r>
        <w:rPr>
          <w:rFonts w:ascii="Times New Roman" w:hAnsi="Times New Roman"/>
          <w:sz w:val="28"/>
          <w:szCs w:val="28"/>
          <w:lang w:val="ru-RU"/>
        </w:rPr>
        <w:t xml:space="preserve">. Обучение в начальных классах </w:t>
      </w:r>
      <w:r w:rsidRPr="00D531D1">
        <w:rPr>
          <w:rFonts w:ascii="Times New Roman" w:hAnsi="Times New Roman"/>
          <w:sz w:val="28"/>
          <w:szCs w:val="28"/>
          <w:lang w:val="ru-RU"/>
        </w:rPr>
        <w:t>школ не носит оценочный характер</w:t>
      </w:r>
      <w:r>
        <w:rPr>
          <w:rFonts w:ascii="Times New Roman" w:hAnsi="Times New Roman"/>
          <w:sz w:val="28"/>
          <w:szCs w:val="28"/>
          <w:lang w:val="ru-RU"/>
        </w:rPr>
        <w:t xml:space="preserve">, но по данным опроса учителей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большинство выпускников ДОУ успешно усваивают школьную программу. </w:t>
      </w:r>
    </w:p>
    <w:p w:rsidR="00BF46FE" w:rsidRPr="00105158" w:rsidRDefault="00BF46FE" w:rsidP="00BF46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6.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к</w:t>
      </w:r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ачеств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</w:t>
      </w:r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кадрового, </w:t>
      </w:r>
      <w:proofErr w:type="spellStart"/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учебно</w:t>
      </w:r>
      <w:proofErr w:type="spellEnd"/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– методического и </w:t>
      </w:r>
      <w:proofErr w:type="spellStart"/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библиотечно</w:t>
      </w:r>
      <w:proofErr w:type="spellEnd"/>
      <w:r w:rsidRPr="00F042B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– информационного обеспечения.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Приказом Министерства труда и социальной </w:t>
      </w:r>
      <w:r w:rsidRPr="00AC18EF">
        <w:rPr>
          <w:rFonts w:ascii="Times New Roman" w:hAnsi="Times New Roman"/>
          <w:sz w:val="28"/>
          <w:szCs w:val="28"/>
        </w:rPr>
        <w:t>защиты</w:t>
      </w:r>
      <w:r w:rsidRPr="00722B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31D1">
        <w:rPr>
          <w:rFonts w:ascii="Times New Roman" w:hAnsi="Times New Roman"/>
          <w:sz w:val="28"/>
          <w:szCs w:val="28"/>
        </w:rPr>
        <w:t>Российской Федерации от 18.10.2013 г. № 544 Н, утвержден профессиональный стандарт педагога, в котором четко определены требования к образованию и квалификации педагога дошкольного учреждения.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Педагогическими кадрами дошкольное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учреждение укомплектовано на 93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/>
          <w:sz w:val="28"/>
          <w:szCs w:val="28"/>
          <w:lang w:val="ru-RU"/>
        </w:rPr>
        <w:t>(всего 26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педагогов).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Образовательный уровень педагогов: </w:t>
      </w:r>
      <w:r>
        <w:rPr>
          <w:rFonts w:ascii="Times New Roman" w:hAnsi="Times New Roman"/>
          <w:sz w:val="28"/>
          <w:szCs w:val="28"/>
          <w:lang w:val="ru-RU"/>
        </w:rPr>
        <w:t>высшее образование – 73</w:t>
      </w:r>
      <w:r w:rsidRPr="00D531D1">
        <w:rPr>
          <w:rFonts w:ascii="Times New Roman" w:hAnsi="Times New Roman"/>
          <w:sz w:val="28"/>
          <w:szCs w:val="28"/>
          <w:lang w:val="ru-RU"/>
        </w:rPr>
        <w:t>% педагог</w:t>
      </w:r>
      <w:r>
        <w:rPr>
          <w:rFonts w:ascii="Times New Roman" w:hAnsi="Times New Roman"/>
          <w:sz w:val="28"/>
          <w:szCs w:val="28"/>
          <w:lang w:val="ru-RU"/>
        </w:rPr>
        <w:t>ов; среднее профессиональное - 27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Аттестованы: высшая</w:t>
      </w:r>
      <w:r>
        <w:rPr>
          <w:rFonts w:ascii="Times New Roman" w:hAnsi="Times New Roman"/>
          <w:sz w:val="28"/>
          <w:szCs w:val="28"/>
          <w:lang w:val="ru-RU"/>
        </w:rPr>
        <w:t xml:space="preserve"> квалификационная категория – 50 %, первая – 27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%, на соотв</w:t>
      </w:r>
      <w:r>
        <w:rPr>
          <w:rFonts w:ascii="Times New Roman" w:hAnsi="Times New Roman"/>
          <w:sz w:val="28"/>
          <w:szCs w:val="28"/>
          <w:lang w:val="ru-RU"/>
        </w:rPr>
        <w:t>етствие занимаемой должности – 8 %, не аттестованы – 15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lang w:val="ru-RU"/>
        </w:rPr>
      </w:pPr>
      <w:r w:rsidRPr="00722B09">
        <w:rPr>
          <w:rFonts w:ascii="Times New Roman" w:hAnsi="Times New Roman"/>
          <w:color w:val="FF0000"/>
          <w:sz w:val="28"/>
          <w:lang w:val="ru-RU"/>
        </w:rPr>
        <w:t xml:space="preserve">          </w:t>
      </w:r>
      <w:r>
        <w:rPr>
          <w:rFonts w:ascii="Times New Roman" w:hAnsi="Times New Roman"/>
          <w:sz w:val="28"/>
          <w:lang w:val="ru-RU"/>
        </w:rPr>
        <w:t>В</w:t>
      </w:r>
      <w:r w:rsidRPr="00D531D1">
        <w:rPr>
          <w:rFonts w:ascii="Times New Roman" w:hAnsi="Times New Roman"/>
          <w:sz w:val="28"/>
          <w:lang w:val="ru-RU"/>
        </w:rPr>
        <w:t>озрастной ценз</w:t>
      </w:r>
      <w:r>
        <w:rPr>
          <w:rFonts w:ascii="Times New Roman" w:hAnsi="Times New Roman"/>
          <w:sz w:val="28"/>
          <w:lang w:val="ru-RU"/>
        </w:rPr>
        <w:t xml:space="preserve"> педагогов ДОУ: </w:t>
      </w:r>
      <w:r w:rsidRPr="00D531D1">
        <w:rPr>
          <w:rFonts w:ascii="Times New Roman" w:hAnsi="Times New Roman"/>
          <w:sz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25 до 35 лет – 5 педагогов, от 35 до 45 лет – 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педагогов, от 45 до 55 лет – 4 педаго</w:t>
      </w:r>
      <w:r>
        <w:rPr>
          <w:rFonts w:ascii="Times New Roman" w:hAnsi="Times New Roman"/>
          <w:sz w:val="28"/>
          <w:szCs w:val="28"/>
          <w:lang w:val="ru-RU"/>
        </w:rPr>
        <w:t>га, старше 55 – 9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D531D1">
        <w:rPr>
          <w:rFonts w:ascii="Times New Roman" w:hAnsi="Times New Roman"/>
          <w:sz w:val="28"/>
          <w:lang w:val="ru-RU"/>
        </w:rPr>
        <w:t xml:space="preserve">. В общей сложности </w:t>
      </w:r>
      <w:r>
        <w:rPr>
          <w:rFonts w:ascii="Times New Roman" w:hAnsi="Times New Roman"/>
          <w:sz w:val="28"/>
          <w:lang w:val="ru-RU"/>
        </w:rPr>
        <w:t>15</w:t>
      </w:r>
      <w:r w:rsidRPr="00D531D1">
        <w:rPr>
          <w:rFonts w:ascii="Times New Roman" w:hAnsi="Times New Roman"/>
          <w:sz w:val="28"/>
          <w:lang w:val="ru-RU"/>
        </w:rPr>
        <w:t xml:space="preserve"> % - это молодые пе</w:t>
      </w:r>
      <w:r>
        <w:rPr>
          <w:rFonts w:ascii="Times New Roman" w:hAnsi="Times New Roman"/>
          <w:sz w:val="28"/>
          <w:lang w:val="ru-RU"/>
        </w:rPr>
        <w:t>дагоги</w:t>
      </w:r>
      <w:r w:rsidRPr="00D531D1">
        <w:rPr>
          <w:rFonts w:ascii="Times New Roman" w:hAnsi="Times New Roman"/>
          <w:sz w:val="28"/>
          <w:lang w:val="ru-RU"/>
        </w:rPr>
        <w:t xml:space="preserve">, соответственно перед руководителем и методической службой ДОУ стоит задача по повышению их профессионального мастерства. </w:t>
      </w:r>
      <w:r w:rsidRPr="00D531D1">
        <w:rPr>
          <w:rFonts w:ascii="Times New Roman" w:hAnsi="Times New Roman"/>
          <w:sz w:val="24"/>
          <w:lang w:val="ru-RU"/>
        </w:rPr>
        <w:t xml:space="preserve"> 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lang w:val="ru-RU"/>
        </w:rPr>
      </w:pPr>
      <w:r w:rsidRPr="00D531D1">
        <w:rPr>
          <w:rFonts w:ascii="Times New Roman" w:hAnsi="Times New Roman"/>
          <w:sz w:val="28"/>
          <w:lang w:val="ru-RU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val="ru-RU"/>
        </w:rPr>
        <w:t>Для того чтобы работа педагогических кадров была более эффективной в разных видах деятельности, педагоги систематически повышали деловую квалификацию и педагогическое мастерство:</w:t>
      </w:r>
    </w:p>
    <w:p w:rsidR="00BF46FE" w:rsidRPr="00B312E4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B312E4">
        <w:rPr>
          <w:rFonts w:ascii="Times New Roman" w:hAnsi="Times New Roman"/>
          <w:sz w:val="28"/>
          <w:szCs w:val="28"/>
          <w:lang w:val="ru-RU"/>
        </w:rPr>
        <w:t>посещали</w:t>
      </w:r>
      <w:r>
        <w:rPr>
          <w:rFonts w:ascii="Times New Roman" w:hAnsi="Times New Roman"/>
          <w:sz w:val="28"/>
          <w:szCs w:val="28"/>
          <w:lang w:val="ru-RU"/>
        </w:rPr>
        <w:t xml:space="preserve"> семинары – практикумы </w:t>
      </w:r>
      <w:r w:rsidRPr="00B312E4">
        <w:rPr>
          <w:rFonts w:ascii="Times New Roman" w:hAnsi="Times New Roman"/>
          <w:sz w:val="28"/>
          <w:szCs w:val="28"/>
          <w:lang w:val="ru-RU"/>
        </w:rPr>
        <w:t>городского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профессионального сообщества</w:t>
      </w:r>
      <w:r w:rsidRPr="00B312E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F46FE" w:rsidRPr="00B312E4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312E4">
        <w:rPr>
          <w:rFonts w:ascii="Times New Roman" w:hAnsi="Times New Roman"/>
          <w:sz w:val="28"/>
          <w:szCs w:val="28"/>
          <w:lang w:val="ru-RU"/>
        </w:rPr>
        <w:t>2) участвовали в конкурсах различного уровня:</w:t>
      </w:r>
    </w:p>
    <w:p w:rsidR="00BF46FE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531D1">
        <w:rPr>
          <w:rFonts w:ascii="Times New Roman" w:eastAsia="Calibri" w:hAnsi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>в городском смотре – конкурсе по организации работы с детьми, имеющими ОВЗ, в услов</w:t>
      </w:r>
      <w:r>
        <w:rPr>
          <w:rFonts w:ascii="Times New Roman" w:eastAsia="Calibri" w:hAnsi="Times New Roman"/>
          <w:sz w:val="28"/>
          <w:szCs w:val="28"/>
          <w:lang w:val="ru-RU"/>
        </w:rPr>
        <w:t>иях реализации ФГОС ДО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BF46FE" w:rsidRPr="00A25E8A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058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Всероссийского конкурса имени Л.С. Выготского </w:t>
      </w:r>
      <w:r>
        <w:rPr>
          <w:rFonts w:ascii="Times New Roman" w:hAnsi="Times New Roman"/>
          <w:sz w:val="28"/>
          <w:szCs w:val="28"/>
          <w:lang w:val="ru-RU"/>
        </w:rPr>
        <w:t>- Диплом</w:t>
      </w:r>
      <w:r w:rsidRPr="00F042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победителя.</w:t>
      </w:r>
    </w:p>
    <w:p w:rsidR="00BF46FE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F042B8">
        <w:rPr>
          <w:rFonts w:ascii="Times New Roman" w:hAnsi="Times New Roman"/>
          <w:sz w:val="28"/>
          <w:szCs w:val="28"/>
          <w:lang w:val="ru-RU"/>
        </w:rPr>
        <w:t>Городской фестиваль «Мы встречаем Новый год»</w:t>
      </w:r>
      <w:r>
        <w:rPr>
          <w:rFonts w:ascii="Times New Roman" w:hAnsi="Times New Roman"/>
          <w:sz w:val="28"/>
          <w:szCs w:val="28"/>
          <w:lang w:val="ru-RU"/>
        </w:rPr>
        <w:t xml:space="preserve"> в н</w:t>
      </w:r>
      <w:r w:rsidRPr="00F042B8">
        <w:rPr>
          <w:rFonts w:ascii="Times New Roman" w:hAnsi="Times New Roman"/>
          <w:sz w:val="28"/>
          <w:szCs w:val="28"/>
          <w:lang w:val="ru-RU"/>
        </w:rPr>
        <w:t>оминаци</w:t>
      </w:r>
      <w:r>
        <w:rPr>
          <w:rFonts w:ascii="Times New Roman" w:hAnsi="Times New Roman"/>
          <w:sz w:val="28"/>
          <w:szCs w:val="28"/>
          <w:lang w:val="ru-RU"/>
        </w:rPr>
        <w:t>и «Новогоднее оформление» – 2 место».</w:t>
      </w:r>
    </w:p>
    <w:p w:rsidR="00BF46FE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Второй ежегодный конкурс</w:t>
      </w:r>
      <w:r w:rsidRPr="000A6B5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всемирного фонда дикой природы</w:t>
      </w:r>
      <w:r w:rsidRPr="000A6B5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A6B5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«Столица часа Земли»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- грамота за самое массовое голосование на территории города Липецка в 2018 году среди дошкольных учреждений.</w:t>
      </w:r>
    </w:p>
    <w:p w:rsidR="00BF46FE" w:rsidRPr="00BC7909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C790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Региональный этап Всероссийского</w:t>
      </w:r>
      <w:r w:rsidRPr="00BC79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смотра – конкурса среди организаторов физкультурно-спортивной работы в сельской местности, городской среде и по месту работы в номинации «В городской среде и по месту работы»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  <w:lang w:val="ru-RU"/>
        </w:rPr>
        <w:t xml:space="preserve"> </w:t>
      </w:r>
      <w:r w:rsidRPr="00BC79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Всероссийских к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онкурсов Министерства спорта РФ – Диплом победителя.</w:t>
      </w:r>
    </w:p>
    <w:p w:rsidR="00BF46FE" w:rsidRDefault="00BF46FE" w:rsidP="00BF46FE">
      <w:pPr>
        <w:spacing w:after="0" w:line="240" w:lineRule="auto"/>
        <w:ind w:right="-2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Pr="00F042B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Областная общественная акции «Бумаге – вторую жизнь!»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- Благодарственное письмо;</w:t>
      </w:r>
    </w:p>
    <w:p w:rsidR="00BF46FE" w:rsidRDefault="00BF46FE" w:rsidP="00BF46FE">
      <w:pPr>
        <w:spacing w:after="0" w:line="240" w:lineRule="auto"/>
        <w:ind w:right="-2"/>
        <w:contextualSpacing/>
        <w:jc w:val="both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- </w:t>
      </w:r>
      <w:r w:rsidRPr="00F042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Городской конкурс</w:t>
      </w:r>
      <w:r w:rsidRPr="006A2284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F042B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«Петровские забавы, или фейерверк по - </w:t>
      </w:r>
      <w:proofErr w:type="spellStart"/>
      <w:r w:rsidRPr="00F042B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липецки</w:t>
      </w:r>
      <w:proofErr w:type="spellEnd"/>
      <w:r w:rsidRPr="00F042B8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» - «Две тысячи снеговиков» в номинации «Снеговик-шоу» - 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1 место;</w:t>
      </w:r>
    </w:p>
    <w:p w:rsidR="00BF46FE" w:rsidRPr="00EB7D85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3) принимали участие на базе</w:t>
      </w:r>
      <w:r w:rsidRPr="00FE5B5D">
        <w:rPr>
          <w:rFonts w:ascii="Arial" w:hAnsi="Arial" w:cs="Arial"/>
          <w:color w:val="4A4A4A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ГАУ ДПО ЛО «ИРО» во </w:t>
      </w:r>
      <w:r w:rsidRPr="00FE5B5D">
        <w:rPr>
          <w:rFonts w:ascii="Times New Roman" w:hAnsi="Times New Roman"/>
          <w:bCs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Региональном Фестивале</w:t>
      </w:r>
      <w:r w:rsidRPr="00FE5B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мастер-классов по практике инклюзивного образования «Разные способности - равные возможности»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(учитель – логопед ДОУ);</w:t>
      </w:r>
    </w:p>
    <w:p w:rsidR="00BF46FE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FE5B5D">
        <w:rPr>
          <w:rFonts w:ascii="Times New Roman" w:hAnsi="Times New Roman"/>
          <w:sz w:val="28"/>
          <w:szCs w:val="28"/>
          <w:lang w:val="ru-RU"/>
        </w:rPr>
        <w:t>повышали свою квалификацию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D531D1">
        <w:rPr>
          <w:rFonts w:ascii="Times New Roman" w:hAnsi="Times New Roman"/>
          <w:sz w:val="28"/>
          <w:szCs w:val="28"/>
        </w:rPr>
        <w:t> </w:t>
      </w:r>
      <w:r w:rsidRPr="00D531D1">
        <w:rPr>
          <w:rFonts w:ascii="Times New Roman" w:hAnsi="Times New Roman"/>
          <w:sz w:val="28"/>
          <w:szCs w:val="28"/>
          <w:lang w:val="ru-RU"/>
        </w:rPr>
        <w:t>базе ЛИР</w:t>
      </w:r>
      <w:r>
        <w:rPr>
          <w:rFonts w:ascii="Times New Roman" w:hAnsi="Times New Roman"/>
          <w:sz w:val="28"/>
          <w:szCs w:val="28"/>
          <w:lang w:val="ru-RU"/>
        </w:rPr>
        <w:t>О, ЛГПУ;</w:t>
      </w:r>
    </w:p>
    <w:p w:rsidR="00BF46FE" w:rsidRPr="004332B9" w:rsidRDefault="00BF46FE" w:rsidP="00BF46FE">
      <w:pPr>
        <w:pStyle w:val="a3"/>
        <w:ind w:right="-2"/>
        <w:contextualSpacing/>
        <w:jc w:val="both"/>
        <w:rPr>
          <w:rFonts w:ascii="Times New Roman" w:hAnsi="Times New Roman"/>
          <w:sz w:val="28"/>
        </w:rPr>
      </w:pPr>
      <w:r w:rsidRPr="004332B9">
        <w:rPr>
          <w:rFonts w:ascii="Times New Roman" w:hAnsi="Times New Roman"/>
          <w:sz w:val="28"/>
          <w:szCs w:val="28"/>
        </w:rPr>
        <w:t xml:space="preserve">5) занимались самообразованием, так как </w:t>
      </w:r>
      <w:r w:rsidRPr="004332B9">
        <w:rPr>
          <w:rFonts w:ascii="Times New Roman" w:hAnsi="Times New Roman"/>
          <w:sz w:val="28"/>
        </w:rPr>
        <w:t>возникла необходимость в применении качественно новых подходов</w:t>
      </w:r>
      <w:r w:rsidRPr="00D531D1">
        <w:rPr>
          <w:rFonts w:ascii="Times New Roman" w:hAnsi="Times New Roman"/>
          <w:sz w:val="28"/>
        </w:rPr>
        <w:t xml:space="preserve"> к решению проблемы самообразования и совершенствованию системы мер, направленных на создание условий для успешного и эффективного са</w:t>
      </w:r>
      <w:r>
        <w:rPr>
          <w:rFonts w:ascii="Times New Roman" w:hAnsi="Times New Roman"/>
          <w:sz w:val="28"/>
        </w:rPr>
        <w:t>мообразования каждого педагога.</w:t>
      </w:r>
    </w:p>
    <w:p w:rsidR="00BF46FE" w:rsidRPr="00722B09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В 2018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году получили удостоверение о повышении квалификации, в соответствии с ФГОС ДО – </w:t>
      </w:r>
      <w:r>
        <w:rPr>
          <w:rFonts w:ascii="Times New Roman" w:hAnsi="Times New Roman"/>
          <w:sz w:val="28"/>
          <w:szCs w:val="28"/>
          <w:lang w:val="ru-RU"/>
        </w:rPr>
        <w:t>4 педагога</w:t>
      </w:r>
      <w:r w:rsidRPr="00722B0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332B9">
        <w:rPr>
          <w:rFonts w:ascii="Times New Roman" w:hAnsi="Times New Roman"/>
          <w:sz w:val="28"/>
          <w:szCs w:val="28"/>
          <w:lang w:val="ru-RU"/>
        </w:rPr>
        <w:t>(15 %)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46FE" w:rsidRPr="00D531D1" w:rsidRDefault="00BF46FE" w:rsidP="00BF46FE">
      <w:pPr>
        <w:pStyle w:val="a3"/>
        <w:ind w:right="-2"/>
        <w:contextualSpacing/>
        <w:jc w:val="both"/>
        <w:rPr>
          <w:rFonts w:ascii="Times New Roman" w:hAnsi="Times New Roman"/>
          <w:sz w:val="28"/>
        </w:rPr>
      </w:pPr>
      <w:r w:rsidRPr="00D531D1">
        <w:rPr>
          <w:rFonts w:ascii="Times New Roman" w:hAnsi="Times New Roman"/>
          <w:sz w:val="28"/>
        </w:rPr>
        <w:t xml:space="preserve">          Всё больше педагогов нашего ДОУ постигают новые формы самообразования – участвуют в конкурсах муниципального и всероссийского уровней; в сетевом взаимодействии, в рамках профессиональных сообществ, на различных сайтах, в социальной сети работников образования maam.ru, </w:t>
      </w:r>
      <w:r>
        <w:rPr>
          <w:rFonts w:ascii="Times New Roman" w:hAnsi="Times New Roman"/>
          <w:sz w:val="28"/>
        </w:rPr>
        <w:t xml:space="preserve">nsportal.ru. </w:t>
      </w:r>
      <w:r w:rsidRPr="00D531D1">
        <w:rPr>
          <w:rFonts w:ascii="Times New Roman" w:hAnsi="Times New Roman"/>
          <w:sz w:val="28"/>
        </w:rPr>
        <w:t xml:space="preserve"> 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Учебно-методическая оснащенность детского сада соответствует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реализуемым программам. В 2018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году приобретены методические пособия в соответствии с комплексно-тематическим планом программы, приобретены игровые модули, спортивное оборудование.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   С целью управления образовательным процессом используются электронные образовательные ресурсы для работы с детьми.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Педагоги имеют возможность пользоваться фондом </w:t>
      </w:r>
      <w:proofErr w:type="spellStart"/>
      <w:r w:rsidRPr="00D531D1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D531D1">
        <w:rPr>
          <w:rFonts w:ascii="Times New Roman" w:hAnsi="Times New Roman"/>
          <w:sz w:val="28"/>
          <w:szCs w:val="28"/>
          <w:lang w:val="ru-RU"/>
        </w:rPr>
        <w:t xml:space="preserve"> – методической литературы и </w:t>
      </w:r>
      <w:proofErr w:type="spellStart"/>
      <w:r w:rsidRPr="00D531D1">
        <w:rPr>
          <w:rFonts w:ascii="Times New Roman" w:hAnsi="Times New Roman"/>
          <w:sz w:val="28"/>
          <w:szCs w:val="28"/>
          <w:lang w:val="ru-RU"/>
        </w:rPr>
        <w:t>электронно</w:t>
      </w:r>
      <w:proofErr w:type="spellEnd"/>
      <w:r w:rsidRPr="00D531D1">
        <w:rPr>
          <w:rFonts w:ascii="Times New Roman" w:hAnsi="Times New Roman"/>
          <w:sz w:val="28"/>
          <w:szCs w:val="28"/>
          <w:lang w:val="ru-RU"/>
        </w:rPr>
        <w:t xml:space="preserve"> – образовательными ресурсами. 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>Работает сайт детского сада, электронная почта. Информация на сайте обновляется систематически.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В ДОУ для педагогов имеется доступ к информационным системам и информационно - телекоммуникационным сетям. 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В ДОУ существует единая локальная сеть, имеется высокоскоростной доступ в сеть «Интернет».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Информационные системы, к которым имеется доступ: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БАРС; 1С; </w:t>
      </w:r>
      <w:proofErr w:type="spellStart"/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Web</w:t>
      </w:r>
      <w:proofErr w:type="spellEnd"/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-бюджет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; АЦК – госзаказ; </w:t>
      </w: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www.zakupki.gov.ru; www.bus.gov.ru;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ЕСД, «Калуга Астрал».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Электронные библиотечно-информационные ресурсы, к которым обеспечивается доступ: различные порталы, электронные журналы.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 Все педагоги имеют право на бесплатное пользование библиотечно-информационными ресурсами ДОУ. Библиотечный фонд представлен детской художественной литературой, педагогической, психологической методической литературой для педагогов и родителей, а также другими информационными ресурсами на различных носителях (аудио-, </w:t>
      </w:r>
      <w:r w:rsidRPr="00D531D1">
        <w:rPr>
          <w:rFonts w:ascii="Times New Roman" w:hAnsi="Times New Roman"/>
          <w:sz w:val="28"/>
          <w:szCs w:val="28"/>
        </w:rPr>
        <w:t>CD</w:t>
      </w:r>
      <w:r w:rsidRPr="00D531D1">
        <w:rPr>
          <w:rFonts w:ascii="Times New Roman" w:hAnsi="Times New Roman"/>
          <w:sz w:val="28"/>
          <w:szCs w:val="28"/>
          <w:lang w:val="ru-RU"/>
        </w:rPr>
        <w:t>-дисках и т.д.).</w:t>
      </w: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В фонде методической литературы ДОУ есть подписные издания: «Дошкольное воспитание», «Ребенок в детском саду», «Обруч», «Управление ДОУ», «Справочник старшего воспитателя» и др.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  В детском саду в состав информационно - технической базы педагогов входят следующие мультимедийные средства: </w:t>
      </w:r>
      <w:r w:rsidRPr="004332B9">
        <w:rPr>
          <w:rFonts w:ascii="Times New Roman" w:hAnsi="Times New Roman"/>
          <w:sz w:val="28"/>
          <w:szCs w:val="28"/>
          <w:lang w:val="ru-RU"/>
        </w:rPr>
        <w:t>11</w:t>
      </w:r>
      <w:r w:rsidRPr="00390F68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компьютеров, </w:t>
      </w:r>
      <w:r>
        <w:rPr>
          <w:rFonts w:ascii="Times New Roman" w:hAnsi="Times New Roman"/>
          <w:sz w:val="28"/>
          <w:szCs w:val="28"/>
          <w:lang w:val="ru-RU"/>
        </w:rPr>
        <w:t xml:space="preserve">3 ноутбука, </w:t>
      </w:r>
      <w:r w:rsidRPr="00D531D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принтеров,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ксерокс, </w:t>
      </w:r>
      <w:r>
        <w:rPr>
          <w:rFonts w:ascii="Times New Roman" w:hAnsi="Times New Roman"/>
          <w:sz w:val="28"/>
          <w:szCs w:val="28"/>
          <w:lang w:val="ru-RU"/>
        </w:rPr>
        <w:t>4 МФУ, экран и проектор, 4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телевизора, 2 музыкальных центра.</w:t>
      </w:r>
    </w:p>
    <w:p w:rsidR="00BF46FE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Пополнили материальную базу ДОУ: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- 2 компьютера – методический кабинет,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46FE" w:rsidRPr="004332B9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32B9">
        <w:rPr>
          <w:rFonts w:ascii="Times New Roman" w:hAnsi="Times New Roman"/>
          <w:sz w:val="28"/>
          <w:szCs w:val="28"/>
          <w:lang w:val="ru-RU"/>
        </w:rPr>
        <w:t xml:space="preserve">-1 ноутбук – кабинет учителя логопеда для применения ИКТ во время проведения занятий с детьми. 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Имеющиеся в ДОУ ТСО соответствуют гигиеническим требованиям, но необходимо пополнять групповые комнаты ноутбуками, телевизорами.   </w:t>
      </w:r>
    </w:p>
    <w:p w:rsidR="00BF46FE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          Вывод: </w:t>
      </w:r>
      <w:r w:rsidRPr="008000C2">
        <w:rPr>
          <w:rFonts w:ascii="Times New Roman" w:hAnsi="Times New Roman"/>
          <w:sz w:val="28"/>
          <w:szCs w:val="28"/>
          <w:lang w:val="ru-RU"/>
        </w:rPr>
        <w:t>таким образом,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 профессионального уровня работников позволяет сделать выводы о том, что коллектив ДОУ сплоченный, квалифицированный, имеет достаточный уровень педагогической культуры, стабильный, работоспособный.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едагоги проходят курсовую переподготовку и </w:t>
      </w: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>аттестацию в соответствие с новыми требованиями, изложенными в Федеральном Законе № 273-ФЗ</w:t>
      </w:r>
      <w:r w:rsidRPr="00D531D1">
        <w:rPr>
          <w:rFonts w:ascii="Times New Roman" w:hAnsi="Times New Roman"/>
          <w:sz w:val="28"/>
          <w:szCs w:val="28"/>
        </w:rPr>
        <w:t> 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от 29.12.2012 г. к педагогу. </w:t>
      </w:r>
    </w:p>
    <w:p w:rsidR="00BF46FE" w:rsidRPr="00AE73C2" w:rsidRDefault="00BF46FE" w:rsidP="00BF46F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3C2">
        <w:rPr>
          <w:rFonts w:ascii="Times New Roman" w:hAnsi="Times New Roman"/>
          <w:sz w:val="28"/>
          <w:szCs w:val="28"/>
          <w:lang w:val="ru-RU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Для обеспечения качественного воспитания, образования и развития дошкольников в соответствии с ФГОС ДО приобретены новые демонстрационные и методические пособия в соответствии с тематическим планированием программы, особое внимание уделено игровым развивающим технологиям и использованию ИКТ. Методическое и библиотечно-информационное обеспечение соответствует реализуемой программе и отвечает современным требованиям.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Необходимо продолжать обновление методического, библиотечно-информационного и ИКТ обеспечения к ООП ДО ДОУ </w:t>
      </w:r>
      <w:r>
        <w:rPr>
          <w:rFonts w:ascii="Times New Roman" w:hAnsi="Times New Roman"/>
          <w:sz w:val="28"/>
          <w:szCs w:val="28"/>
          <w:lang w:val="ru-RU"/>
        </w:rPr>
        <w:t>№ 78 г. Липецка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F46FE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7.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Оценка состояния</w:t>
      </w:r>
      <w:r w:rsidRPr="00D531D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материально –технической базы.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ДОУ имеет самостоятельный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земельный участок, территория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которого ограждена забором высотой </w:t>
      </w:r>
      <w:r>
        <w:rPr>
          <w:rFonts w:ascii="Times New Roman" w:hAnsi="Times New Roman"/>
          <w:sz w:val="28"/>
          <w:szCs w:val="28"/>
          <w:lang w:val="ru-RU"/>
        </w:rPr>
        <w:t xml:space="preserve">1,5 м. и вдоль него - зелеными </w:t>
      </w:r>
      <w:r w:rsidRPr="00D64AEB">
        <w:rPr>
          <w:rFonts w:ascii="Times New Roman" w:hAnsi="Times New Roman"/>
          <w:sz w:val="28"/>
          <w:szCs w:val="28"/>
          <w:lang w:val="ru-RU"/>
        </w:rPr>
        <w:t>насаждениями (деревья и кустарники с я</w:t>
      </w:r>
      <w:r>
        <w:rPr>
          <w:rFonts w:ascii="Times New Roman" w:hAnsi="Times New Roman"/>
          <w:sz w:val="28"/>
          <w:szCs w:val="28"/>
          <w:lang w:val="ru-RU"/>
        </w:rPr>
        <w:t xml:space="preserve">довитыми плодами отсутствуют). </w:t>
      </w:r>
      <w:r w:rsidRPr="00D64AEB">
        <w:rPr>
          <w:rFonts w:ascii="Times New Roman" w:hAnsi="Times New Roman"/>
          <w:sz w:val="28"/>
          <w:szCs w:val="28"/>
          <w:lang w:val="ru-RU"/>
        </w:rPr>
        <w:t>Участок озеленен, на нем выделены зоны: физ</w:t>
      </w:r>
      <w:r>
        <w:rPr>
          <w:rFonts w:ascii="Times New Roman" w:hAnsi="Times New Roman"/>
          <w:sz w:val="28"/>
          <w:szCs w:val="28"/>
          <w:lang w:val="ru-RU"/>
        </w:rPr>
        <w:t xml:space="preserve">культурно-спортивная, игровая, </w:t>
      </w:r>
      <w:r w:rsidRPr="00D64AEB">
        <w:rPr>
          <w:rFonts w:ascii="Times New Roman" w:hAnsi="Times New Roman"/>
          <w:sz w:val="28"/>
          <w:szCs w:val="28"/>
          <w:lang w:val="ru-RU"/>
        </w:rPr>
        <w:t>хозяйственная. Зона застройки включает в</w:t>
      </w:r>
      <w:r>
        <w:rPr>
          <w:rFonts w:ascii="Times New Roman" w:hAnsi="Times New Roman"/>
          <w:sz w:val="28"/>
          <w:szCs w:val="28"/>
          <w:lang w:val="ru-RU"/>
        </w:rPr>
        <w:t xml:space="preserve"> себя основное здание и здание </w:t>
      </w:r>
      <w:r w:rsidRPr="00D64AEB">
        <w:rPr>
          <w:rFonts w:ascii="Times New Roman" w:hAnsi="Times New Roman"/>
          <w:sz w:val="28"/>
          <w:szCs w:val="28"/>
          <w:lang w:val="ru-RU"/>
        </w:rPr>
        <w:t>хоз</w:t>
      </w:r>
      <w:r>
        <w:rPr>
          <w:rFonts w:ascii="Times New Roman" w:hAnsi="Times New Roman"/>
          <w:sz w:val="28"/>
          <w:szCs w:val="28"/>
          <w:lang w:val="ru-RU"/>
        </w:rPr>
        <w:t xml:space="preserve">яйственного </w:t>
      </w:r>
      <w:r w:rsidRPr="00D64AEB">
        <w:rPr>
          <w:rFonts w:ascii="Times New Roman" w:hAnsi="Times New Roman"/>
          <w:sz w:val="28"/>
          <w:szCs w:val="28"/>
          <w:lang w:val="ru-RU"/>
        </w:rPr>
        <w:t>блока, на территории отсутствуют построй</w:t>
      </w:r>
      <w:r>
        <w:rPr>
          <w:rFonts w:ascii="Times New Roman" w:hAnsi="Times New Roman"/>
          <w:sz w:val="28"/>
          <w:szCs w:val="28"/>
          <w:lang w:val="ru-RU"/>
        </w:rPr>
        <w:t xml:space="preserve">ки, функционально не связанные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с образовательным учреждением. Физкультурно-спортивная </w:t>
      </w:r>
      <w:r>
        <w:rPr>
          <w:rFonts w:ascii="Times New Roman" w:hAnsi="Times New Roman"/>
          <w:sz w:val="28"/>
          <w:szCs w:val="28"/>
          <w:lang w:val="ru-RU"/>
        </w:rPr>
        <w:t xml:space="preserve">зона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представлена площадкой, которая имеет </w:t>
      </w: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полиу</w:t>
      </w:r>
      <w:r>
        <w:rPr>
          <w:rFonts w:ascii="Times New Roman" w:hAnsi="Times New Roman"/>
          <w:sz w:val="28"/>
          <w:szCs w:val="28"/>
          <w:lang w:val="ru-RU"/>
        </w:rPr>
        <w:t>ритановое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покрытие с разметкой </w:t>
      </w:r>
      <w:r w:rsidRPr="00D64AEB">
        <w:rPr>
          <w:rFonts w:ascii="Times New Roman" w:hAnsi="Times New Roman"/>
          <w:sz w:val="28"/>
          <w:szCs w:val="28"/>
          <w:lang w:val="ru-RU"/>
        </w:rPr>
        <w:t>для спортивных игр и оборудов</w:t>
      </w:r>
      <w:r>
        <w:rPr>
          <w:rFonts w:ascii="Times New Roman" w:hAnsi="Times New Roman"/>
          <w:sz w:val="28"/>
          <w:szCs w:val="28"/>
          <w:lang w:val="ru-RU"/>
        </w:rPr>
        <w:t xml:space="preserve">ана гимнастическими снарядами. </w:t>
      </w:r>
      <w:r w:rsidRPr="00D64AEB">
        <w:rPr>
          <w:rFonts w:ascii="Times New Roman" w:hAnsi="Times New Roman"/>
          <w:sz w:val="28"/>
          <w:szCs w:val="28"/>
          <w:lang w:val="ru-RU"/>
        </w:rPr>
        <w:t>На каждую возрастную группу имеется прогул</w:t>
      </w:r>
      <w:r>
        <w:rPr>
          <w:rFonts w:ascii="Times New Roman" w:hAnsi="Times New Roman"/>
          <w:sz w:val="28"/>
          <w:szCs w:val="28"/>
          <w:lang w:val="ru-RU"/>
        </w:rPr>
        <w:t xml:space="preserve">очная веранда для защиты детей </w:t>
      </w:r>
      <w:r w:rsidRPr="00D64AEB">
        <w:rPr>
          <w:rFonts w:ascii="Times New Roman" w:hAnsi="Times New Roman"/>
          <w:sz w:val="28"/>
          <w:szCs w:val="28"/>
          <w:lang w:val="ru-RU"/>
        </w:rPr>
        <w:t>от солнца и осадков, игровая площадка, о</w:t>
      </w:r>
      <w:r>
        <w:rPr>
          <w:rFonts w:ascii="Times New Roman" w:hAnsi="Times New Roman"/>
          <w:sz w:val="28"/>
          <w:szCs w:val="28"/>
          <w:lang w:val="ru-RU"/>
        </w:rPr>
        <w:t xml:space="preserve">формленная в соответствии с </w:t>
      </w:r>
      <w:r w:rsidRPr="00D64AEB">
        <w:rPr>
          <w:rFonts w:ascii="Times New Roman" w:hAnsi="Times New Roman"/>
          <w:sz w:val="28"/>
          <w:szCs w:val="28"/>
          <w:lang w:val="ru-RU"/>
        </w:rPr>
        <w:t>программными и возрастными требован</w:t>
      </w:r>
      <w:r>
        <w:rPr>
          <w:rFonts w:ascii="Times New Roman" w:hAnsi="Times New Roman"/>
          <w:sz w:val="28"/>
          <w:szCs w:val="28"/>
          <w:lang w:val="ru-RU"/>
        </w:rPr>
        <w:t xml:space="preserve">иями. Прогулочные участки всех </w:t>
      </w:r>
      <w:r w:rsidRPr="00D64AEB">
        <w:rPr>
          <w:rFonts w:ascii="Times New Roman" w:hAnsi="Times New Roman"/>
          <w:sz w:val="28"/>
          <w:szCs w:val="28"/>
          <w:lang w:val="ru-RU"/>
        </w:rPr>
        <w:t>возрастных групп оснащены совреме</w:t>
      </w:r>
      <w:r>
        <w:rPr>
          <w:rFonts w:ascii="Times New Roman" w:hAnsi="Times New Roman"/>
          <w:sz w:val="28"/>
          <w:szCs w:val="28"/>
          <w:lang w:val="ru-RU"/>
        </w:rPr>
        <w:t xml:space="preserve">нным спортивным оборудованием: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лесенками, мишенями для метания, </w:t>
      </w:r>
      <w:proofErr w:type="spellStart"/>
      <w:r w:rsidRPr="00D64AEB"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льцебросами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др.; оборудованы </w:t>
      </w:r>
      <w:r w:rsidRPr="00D64AEB">
        <w:rPr>
          <w:rFonts w:ascii="Times New Roman" w:hAnsi="Times New Roman"/>
          <w:sz w:val="28"/>
          <w:szCs w:val="28"/>
          <w:lang w:val="ru-RU"/>
        </w:rPr>
        <w:t>веранды. На территории ДОУ разбиты цветник</w:t>
      </w:r>
      <w:r>
        <w:rPr>
          <w:rFonts w:ascii="Times New Roman" w:hAnsi="Times New Roman"/>
          <w:sz w:val="28"/>
          <w:szCs w:val="28"/>
          <w:lang w:val="ru-RU"/>
        </w:rPr>
        <w:t xml:space="preserve">и и огород, где дети реализуют </w:t>
      </w:r>
      <w:r w:rsidRPr="00D64AEB">
        <w:rPr>
          <w:rFonts w:ascii="Times New Roman" w:hAnsi="Times New Roman"/>
          <w:sz w:val="28"/>
          <w:szCs w:val="28"/>
          <w:lang w:val="ru-RU"/>
        </w:rPr>
        <w:t>общение с природой, закрепляют полученные знания, навыки и умения.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Въезды и входы на участок, пр</w:t>
      </w:r>
      <w:r>
        <w:rPr>
          <w:rFonts w:ascii="Times New Roman" w:hAnsi="Times New Roman"/>
          <w:sz w:val="28"/>
          <w:szCs w:val="28"/>
          <w:lang w:val="ru-RU"/>
        </w:rPr>
        <w:t xml:space="preserve">оезды, дорожка к хозяйственным </w:t>
      </w:r>
      <w:r w:rsidRPr="00D64AEB">
        <w:rPr>
          <w:rFonts w:ascii="Times New Roman" w:hAnsi="Times New Roman"/>
          <w:sz w:val="28"/>
          <w:szCs w:val="28"/>
          <w:lang w:val="ru-RU"/>
        </w:rPr>
        <w:t>постройкам, к площадкам для мусоросб</w:t>
      </w:r>
      <w:r>
        <w:rPr>
          <w:rFonts w:ascii="Times New Roman" w:hAnsi="Times New Roman"/>
          <w:sz w:val="28"/>
          <w:szCs w:val="28"/>
          <w:lang w:val="ru-RU"/>
        </w:rPr>
        <w:t xml:space="preserve">орников асфальтированы. Здание </w:t>
      </w:r>
      <w:r w:rsidRPr="00D64AEB">
        <w:rPr>
          <w:rFonts w:ascii="Times New Roman" w:hAnsi="Times New Roman"/>
          <w:sz w:val="28"/>
          <w:szCs w:val="28"/>
          <w:lang w:val="ru-RU"/>
        </w:rPr>
        <w:t>учреждения кирпичное, 2-х этажное,</w:t>
      </w:r>
      <w:r>
        <w:rPr>
          <w:rFonts w:ascii="Times New Roman" w:hAnsi="Times New Roman"/>
          <w:sz w:val="28"/>
          <w:szCs w:val="28"/>
          <w:lang w:val="ru-RU"/>
        </w:rPr>
        <w:t xml:space="preserve"> 1967 года постройки. Оснащено </w:t>
      </w:r>
      <w:r w:rsidRPr="00D64AEB">
        <w:rPr>
          <w:rFonts w:ascii="Times New Roman" w:hAnsi="Times New Roman"/>
          <w:sz w:val="28"/>
          <w:szCs w:val="28"/>
          <w:lang w:val="ru-RU"/>
        </w:rPr>
        <w:t>центральным водоснабжен</w:t>
      </w:r>
      <w:r>
        <w:rPr>
          <w:rFonts w:ascii="Times New Roman" w:hAnsi="Times New Roman"/>
          <w:sz w:val="28"/>
          <w:szCs w:val="28"/>
          <w:lang w:val="ru-RU"/>
        </w:rPr>
        <w:t xml:space="preserve">ием, канализацией, отоплением. </w:t>
      </w:r>
      <w:r w:rsidRPr="00D64AEB">
        <w:rPr>
          <w:rFonts w:ascii="Times New Roman" w:hAnsi="Times New Roman"/>
          <w:sz w:val="28"/>
          <w:szCs w:val="28"/>
          <w:lang w:val="ru-RU"/>
        </w:rPr>
        <w:t>Здание учреждения имеет набор помещений</w:t>
      </w:r>
      <w:r>
        <w:rPr>
          <w:rFonts w:ascii="Times New Roman" w:hAnsi="Times New Roman"/>
          <w:sz w:val="28"/>
          <w:szCs w:val="28"/>
          <w:lang w:val="ru-RU"/>
        </w:rPr>
        <w:t xml:space="preserve">: 11 групповых помещений, 4 из </w:t>
      </w:r>
      <w:r w:rsidRPr="00D64AEB">
        <w:rPr>
          <w:rFonts w:ascii="Times New Roman" w:hAnsi="Times New Roman"/>
          <w:sz w:val="28"/>
          <w:szCs w:val="28"/>
          <w:lang w:val="ru-RU"/>
        </w:rPr>
        <w:t>них с отдельными спальнями, музыкаль</w:t>
      </w:r>
      <w:r>
        <w:rPr>
          <w:rFonts w:ascii="Times New Roman" w:hAnsi="Times New Roman"/>
          <w:sz w:val="28"/>
          <w:szCs w:val="28"/>
          <w:lang w:val="ru-RU"/>
        </w:rPr>
        <w:t xml:space="preserve">ный и спортивный залы, кабинет </w:t>
      </w:r>
      <w:r w:rsidRPr="00D64AEB">
        <w:rPr>
          <w:rFonts w:ascii="Times New Roman" w:hAnsi="Times New Roman"/>
          <w:sz w:val="28"/>
          <w:szCs w:val="28"/>
          <w:lang w:val="ru-RU"/>
        </w:rPr>
        <w:t>педагога-психолога, 2 кабинета учителей-логопедо</w:t>
      </w:r>
      <w:r>
        <w:rPr>
          <w:rFonts w:ascii="Times New Roman" w:hAnsi="Times New Roman"/>
          <w:sz w:val="28"/>
          <w:szCs w:val="28"/>
          <w:lang w:val="ru-RU"/>
        </w:rPr>
        <w:t xml:space="preserve">в, кабинет медицинской </w:t>
      </w:r>
      <w:r w:rsidRPr="00D64AEB">
        <w:rPr>
          <w:rFonts w:ascii="Times New Roman" w:hAnsi="Times New Roman"/>
          <w:sz w:val="28"/>
          <w:szCs w:val="28"/>
          <w:lang w:val="ru-RU"/>
        </w:rPr>
        <w:t>сестры, кабинет заведующего, методический</w:t>
      </w:r>
      <w:r>
        <w:rPr>
          <w:rFonts w:ascii="Times New Roman" w:hAnsi="Times New Roman"/>
          <w:sz w:val="28"/>
          <w:szCs w:val="28"/>
          <w:lang w:val="ru-RU"/>
        </w:rPr>
        <w:t xml:space="preserve"> кабинет, кабинет бухгалтерии, </w:t>
      </w:r>
      <w:r w:rsidRPr="00D64AEB">
        <w:rPr>
          <w:rFonts w:ascii="Times New Roman" w:hAnsi="Times New Roman"/>
          <w:sz w:val="28"/>
          <w:szCs w:val="28"/>
          <w:lang w:val="ru-RU"/>
        </w:rPr>
        <w:t>пищеблок, прачка, служебные помещения. Вх</w:t>
      </w:r>
      <w:r>
        <w:rPr>
          <w:rFonts w:ascii="Times New Roman" w:hAnsi="Times New Roman"/>
          <w:sz w:val="28"/>
          <w:szCs w:val="28"/>
          <w:lang w:val="ru-RU"/>
        </w:rPr>
        <w:t xml:space="preserve">од в здание оборудован двойным </w:t>
      </w:r>
      <w:r w:rsidRPr="00D64AEB">
        <w:rPr>
          <w:rFonts w:ascii="Times New Roman" w:hAnsi="Times New Roman"/>
          <w:sz w:val="28"/>
          <w:szCs w:val="28"/>
          <w:lang w:val="ru-RU"/>
        </w:rPr>
        <w:t>тамбуром.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В детском саду соблюдается принцип групповой изоляции. Раздевалки 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групп оснащены шкафчиками для одежды и обуви детей.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 xml:space="preserve">Основным нормативно-правовым </w:t>
      </w:r>
      <w:r>
        <w:rPr>
          <w:rFonts w:ascii="Times New Roman" w:hAnsi="Times New Roman"/>
          <w:sz w:val="28"/>
          <w:szCs w:val="28"/>
          <w:lang w:val="ru-RU"/>
        </w:rPr>
        <w:t xml:space="preserve">актом, содержащим положение об </w:t>
      </w:r>
      <w:r w:rsidRPr="00D64AEB">
        <w:rPr>
          <w:rFonts w:ascii="Times New Roman" w:hAnsi="Times New Roman"/>
          <w:sz w:val="28"/>
          <w:szCs w:val="28"/>
          <w:lang w:val="ru-RU"/>
        </w:rPr>
        <w:t>обеспечении безопасности участников образ</w:t>
      </w:r>
      <w:r>
        <w:rPr>
          <w:rFonts w:ascii="Times New Roman" w:hAnsi="Times New Roman"/>
          <w:sz w:val="28"/>
          <w:szCs w:val="28"/>
          <w:lang w:val="ru-RU"/>
        </w:rPr>
        <w:t xml:space="preserve">овательного процесса, является </w:t>
      </w:r>
      <w:r w:rsidRPr="00D64AEB">
        <w:rPr>
          <w:rFonts w:ascii="Times New Roman" w:hAnsi="Times New Roman"/>
          <w:sz w:val="28"/>
          <w:szCs w:val="28"/>
          <w:lang w:val="ru-RU"/>
        </w:rPr>
        <w:lastRenderedPageBreak/>
        <w:t>Федеральный закон «Об образовании в Российской Федерации», который в п</w:t>
      </w:r>
      <w:r>
        <w:rPr>
          <w:rFonts w:ascii="Times New Roman" w:hAnsi="Times New Roman"/>
          <w:sz w:val="28"/>
          <w:szCs w:val="28"/>
          <w:lang w:val="ru-RU"/>
        </w:rPr>
        <w:t>п.3 ч.3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ст.32 устанавливает ответственность образо</w:t>
      </w:r>
      <w:r>
        <w:rPr>
          <w:rFonts w:ascii="Times New Roman" w:hAnsi="Times New Roman"/>
          <w:sz w:val="28"/>
          <w:szCs w:val="28"/>
          <w:lang w:val="ru-RU"/>
        </w:rPr>
        <w:t xml:space="preserve">вательного учреждения за жизнь </w:t>
      </w:r>
      <w:r w:rsidRPr="00D64AEB">
        <w:rPr>
          <w:rFonts w:ascii="Times New Roman" w:hAnsi="Times New Roman"/>
          <w:sz w:val="28"/>
          <w:szCs w:val="28"/>
          <w:lang w:val="ru-RU"/>
        </w:rPr>
        <w:t>и здоровье воспитанников и работников учрежд</w:t>
      </w:r>
      <w:r>
        <w:rPr>
          <w:rFonts w:ascii="Times New Roman" w:hAnsi="Times New Roman"/>
          <w:sz w:val="28"/>
          <w:szCs w:val="28"/>
          <w:lang w:val="ru-RU"/>
        </w:rPr>
        <w:t xml:space="preserve">ения во время образовательного </w:t>
      </w:r>
      <w:r w:rsidRPr="00D64AEB">
        <w:rPr>
          <w:rFonts w:ascii="Times New Roman" w:hAnsi="Times New Roman"/>
          <w:sz w:val="28"/>
          <w:szCs w:val="28"/>
          <w:lang w:val="ru-RU"/>
        </w:rPr>
        <w:t>процесса.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Основными направлениями деятельности администрации детского сада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>по обеспечению безопасности в детском саду являются: пожарная безопасность; антитеррористическая безопасность; обеспечение выполнения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санитарно-гигиенических требований; охрана труда. ДОУ в полном объеме обеспечен средствами пожаротушения, соблюдаются требования к содержанию </w:t>
      </w:r>
      <w:r>
        <w:rPr>
          <w:rFonts w:ascii="Times New Roman" w:hAnsi="Times New Roman"/>
          <w:sz w:val="28"/>
          <w:szCs w:val="28"/>
          <w:lang w:val="ru-RU"/>
        </w:rPr>
        <w:t>эвакуационных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выходов.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м законом и Правилами Пожарной </w:t>
      </w:r>
      <w:r w:rsidRPr="00D64AEB">
        <w:rPr>
          <w:rFonts w:ascii="Times New Roman" w:hAnsi="Times New Roman"/>
          <w:sz w:val="28"/>
          <w:szCs w:val="28"/>
          <w:lang w:val="ru-RU"/>
        </w:rPr>
        <w:t>безопасности, на каждом этаже вывешены пла</w:t>
      </w:r>
      <w:r>
        <w:rPr>
          <w:rFonts w:ascii="Times New Roman" w:hAnsi="Times New Roman"/>
          <w:sz w:val="28"/>
          <w:szCs w:val="28"/>
          <w:lang w:val="ru-RU"/>
        </w:rPr>
        <w:t xml:space="preserve">ны эвакуации людей при пожаре, </w:t>
      </w:r>
      <w:r w:rsidRPr="00D64AEB">
        <w:rPr>
          <w:rFonts w:ascii="Times New Roman" w:hAnsi="Times New Roman"/>
          <w:sz w:val="28"/>
          <w:szCs w:val="28"/>
          <w:lang w:val="ru-RU"/>
        </w:rPr>
        <w:t>в течение года с работниками ДОУ систе</w:t>
      </w:r>
      <w:r>
        <w:rPr>
          <w:rFonts w:ascii="Times New Roman" w:hAnsi="Times New Roman"/>
          <w:sz w:val="28"/>
          <w:szCs w:val="28"/>
          <w:lang w:val="ru-RU"/>
        </w:rPr>
        <w:t>матически проводились плановые инструктажи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по охране жизни и здоровья </w:t>
      </w:r>
      <w:r>
        <w:rPr>
          <w:rFonts w:ascii="Times New Roman" w:hAnsi="Times New Roman"/>
          <w:sz w:val="28"/>
          <w:szCs w:val="28"/>
          <w:lang w:val="ru-RU"/>
        </w:rPr>
        <w:t xml:space="preserve">воспитанников, по ПБ, ОТ и ТБ; </w:t>
      </w:r>
      <w:r w:rsidRPr="00D64AEB">
        <w:rPr>
          <w:rFonts w:ascii="Times New Roman" w:hAnsi="Times New Roman"/>
          <w:sz w:val="28"/>
          <w:szCs w:val="28"/>
          <w:lang w:val="ru-RU"/>
        </w:rPr>
        <w:t>неоднократно осуществлялись учебно-трен</w:t>
      </w:r>
      <w:r>
        <w:rPr>
          <w:rFonts w:ascii="Times New Roman" w:hAnsi="Times New Roman"/>
          <w:sz w:val="28"/>
          <w:szCs w:val="28"/>
          <w:lang w:val="ru-RU"/>
        </w:rPr>
        <w:t xml:space="preserve">ировочные занятия по эвакуации </w:t>
      </w:r>
      <w:r w:rsidRPr="00D64AEB">
        <w:rPr>
          <w:rFonts w:ascii="Times New Roman" w:hAnsi="Times New Roman"/>
          <w:sz w:val="28"/>
          <w:szCs w:val="28"/>
          <w:lang w:val="ru-RU"/>
        </w:rPr>
        <w:t>детей и работников ДОУ в случае возникно</w:t>
      </w:r>
      <w:r>
        <w:rPr>
          <w:rFonts w:ascii="Times New Roman" w:hAnsi="Times New Roman"/>
          <w:sz w:val="28"/>
          <w:szCs w:val="28"/>
          <w:lang w:val="ru-RU"/>
        </w:rPr>
        <w:t xml:space="preserve">вения чрезвычайных ситуаций. С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воспитанниками систематично проводится работа по </w:t>
      </w:r>
      <w:r>
        <w:rPr>
          <w:rFonts w:ascii="Times New Roman" w:hAnsi="Times New Roman"/>
          <w:sz w:val="28"/>
          <w:szCs w:val="28"/>
          <w:lang w:val="ru-RU"/>
        </w:rPr>
        <w:t xml:space="preserve">изучению правил </w:t>
      </w:r>
      <w:r w:rsidRPr="00D64AEB">
        <w:rPr>
          <w:rFonts w:ascii="Times New Roman" w:hAnsi="Times New Roman"/>
          <w:sz w:val="28"/>
          <w:szCs w:val="28"/>
          <w:lang w:val="ru-RU"/>
        </w:rPr>
        <w:t>пожарной безопасности, предупреждению до</w:t>
      </w:r>
      <w:r>
        <w:rPr>
          <w:rFonts w:ascii="Times New Roman" w:hAnsi="Times New Roman"/>
          <w:sz w:val="28"/>
          <w:szCs w:val="28"/>
          <w:lang w:val="ru-RU"/>
        </w:rPr>
        <w:t xml:space="preserve">рожно-транспортного и бытового </w:t>
      </w:r>
      <w:r w:rsidRPr="00D64AEB">
        <w:rPr>
          <w:rFonts w:ascii="Times New Roman" w:hAnsi="Times New Roman"/>
          <w:sz w:val="28"/>
          <w:szCs w:val="28"/>
          <w:lang w:val="ru-RU"/>
        </w:rPr>
        <w:t>травматизма в форме совместных темат</w:t>
      </w:r>
      <w:r>
        <w:rPr>
          <w:rFonts w:ascii="Times New Roman" w:hAnsi="Times New Roman"/>
          <w:sz w:val="28"/>
          <w:szCs w:val="28"/>
          <w:lang w:val="ru-RU"/>
        </w:rPr>
        <w:t xml:space="preserve">ических досугов и развлечений. 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В здании установлена АПС с вы</w:t>
      </w:r>
      <w:r>
        <w:rPr>
          <w:rFonts w:ascii="Times New Roman" w:hAnsi="Times New Roman"/>
          <w:sz w:val="28"/>
          <w:szCs w:val="28"/>
          <w:lang w:val="ru-RU"/>
        </w:rPr>
        <w:t xml:space="preserve">водом сигнала на диспетчерский </w:t>
      </w:r>
      <w:r w:rsidRPr="00D64AEB">
        <w:rPr>
          <w:rFonts w:ascii="Times New Roman" w:hAnsi="Times New Roman"/>
          <w:sz w:val="28"/>
          <w:szCs w:val="28"/>
          <w:lang w:val="ru-RU"/>
        </w:rPr>
        <w:t>пульт ПЧ.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Не менее важным направлением яв</w:t>
      </w:r>
      <w:r>
        <w:rPr>
          <w:rFonts w:ascii="Times New Roman" w:hAnsi="Times New Roman"/>
          <w:sz w:val="28"/>
          <w:szCs w:val="28"/>
          <w:lang w:val="ru-RU"/>
        </w:rPr>
        <w:t xml:space="preserve">ляется обеспечение комплексной </w:t>
      </w:r>
      <w:r w:rsidRPr="00D64AEB">
        <w:rPr>
          <w:rFonts w:ascii="Times New Roman" w:hAnsi="Times New Roman"/>
          <w:sz w:val="28"/>
          <w:szCs w:val="28"/>
          <w:lang w:val="ru-RU"/>
        </w:rPr>
        <w:t>безопасности учреждения, его антитеррор</w:t>
      </w:r>
      <w:r>
        <w:rPr>
          <w:rFonts w:ascii="Times New Roman" w:hAnsi="Times New Roman"/>
          <w:sz w:val="28"/>
          <w:szCs w:val="28"/>
          <w:lang w:val="ru-RU"/>
        </w:rPr>
        <w:t xml:space="preserve">истическая защищенность. В ДОУ </w:t>
      </w:r>
      <w:r w:rsidRPr="00D64AEB">
        <w:rPr>
          <w:rFonts w:ascii="Times New Roman" w:hAnsi="Times New Roman"/>
          <w:sz w:val="28"/>
          <w:szCs w:val="28"/>
          <w:lang w:val="ru-RU"/>
        </w:rPr>
        <w:t>имеется охранная сигнализация, кноп</w:t>
      </w:r>
      <w:r>
        <w:rPr>
          <w:rFonts w:ascii="Times New Roman" w:hAnsi="Times New Roman"/>
          <w:sz w:val="28"/>
          <w:szCs w:val="28"/>
          <w:lang w:val="ru-RU"/>
        </w:rPr>
        <w:t xml:space="preserve">ка сигнализации (КТС). Входы в </w:t>
      </w:r>
      <w:r w:rsidRPr="00D64AEB">
        <w:rPr>
          <w:rFonts w:ascii="Times New Roman" w:hAnsi="Times New Roman"/>
          <w:sz w:val="28"/>
          <w:szCs w:val="28"/>
          <w:lang w:val="ru-RU"/>
        </w:rPr>
        <w:t>учреждение оборудованы домофонами.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Главной целью по охране труда в ДОУ является соз</w:t>
      </w:r>
      <w:r>
        <w:rPr>
          <w:rFonts w:ascii="Times New Roman" w:hAnsi="Times New Roman"/>
          <w:sz w:val="28"/>
          <w:szCs w:val="28"/>
          <w:lang w:val="ru-RU"/>
        </w:rPr>
        <w:t xml:space="preserve">дание и обеспечение </w:t>
      </w:r>
      <w:r w:rsidRPr="00D64AEB">
        <w:rPr>
          <w:rFonts w:ascii="Times New Roman" w:hAnsi="Times New Roman"/>
          <w:sz w:val="28"/>
          <w:szCs w:val="28"/>
          <w:lang w:val="ru-RU"/>
        </w:rPr>
        <w:t>здоровых и безопасных условий труд</w:t>
      </w:r>
      <w:r>
        <w:rPr>
          <w:rFonts w:ascii="Times New Roman" w:hAnsi="Times New Roman"/>
          <w:sz w:val="28"/>
          <w:szCs w:val="28"/>
          <w:lang w:val="ru-RU"/>
        </w:rPr>
        <w:t xml:space="preserve">а, сохранение жизни и здоровья </w:t>
      </w:r>
      <w:r w:rsidRPr="00D64AEB">
        <w:rPr>
          <w:rFonts w:ascii="Times New Roman" w:hAnsi="Times New Roman"/>
          <w:sz w:val="28"/>
          <w:szCs w:val="28"/>
          <w:lang w:val="ru-RU"/>
        </w:rPr>
        <w:t>воспитанников и сотрудников в процессе труда</w:t>
      </w:r>
      <w:r>
        <w:rPr>
          <w:rFonts w:ascii="Times New Roman" w:hAnsi="Times New Roman"/>
          <w:sz w:val="28"/>
          <w:szCs w:val="28"/>
          <w:lang w:val="ru-RU"/>
        </w:rPr>
        <w:t xml:space="preserve">, создание оптимального режима </w:t>
      </w:r>
      <w:r w:rsidRPr="00D64AEB">
        <w:rPr>
          <w:rFonts w:ascii="Times New Roman" w:hAnsi="Times New Roman"/>
          <w:sz w:val="28"/>
          <w:szCs w:val="28"/>
          <w:lang w:val="ru-RU"/>
        </w:rPr>
        <w:t>труда обучения и организованного отдых</w:t>
      </w:r>
      <w:r>
        <w:rPr>
          <w:rFonts w:ascii="Times New Roman" w:hAnsi="Times New Roman"/>
          <w:sz w:val="28"/>
          <w:szCs w:val="28"/>
          <w:lang w:val="ru-RU"/>
        </w:rPr>
        <w:t xml:space="preserve">а. Так, к примеру, разработано </w:t>
      </w:r>
      <w:r w:rsidRPr="00D64AEB">
        <w:rPr>
          <w:rFonts w:ascii="Times New Roman" w:hAnsi="Times New Roman"/>
          <w:sz w:val="28"/>
          <w:szCs w:val="28"/>
          <w:lang w:val="ru-RU"/>
        </w:rPr>
        <w:t>соглашение по охране труда, осуществля</w:t>
      </w:r>
      <w:r>
        <w:rPr>
          <w:rFonts w:ascii="Times New Roman" w:hAnsi="Times New Roman"/>
          <w:sz w:val="28"/>
          <w:szCs w:val="28"/>
          <w:lang w:val="ru-RU"/>
        </w:rPr>
        <w:t xml:space="preserve">ется ежегодная диспансеризация </w:t>
      </w:r>
      <w:r w:rsidRPr="00D64AEB">
        <w:rPr>
          <w:rFonts w:ascii="Times New Roman" w:hAnsi="Times New Roman"/>
          <w:sz w:val="28"/>
          <w:szCs w:val="28"/>
          <w:lang w:val="ru-RU"/>
        </w:rPr>
        <w:t>сотрудников.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Материально - техническое обеспеч</w:t>
      </w:r>
      <w:r>
        <w:rPr>
          <w:rFonts w:ascii="Times New Roman" w:hAnsi="Times New Roman"/>
          <w:sz w:val="28"/>
          <w:szCs w:val="28"/>
          <w:lang w:val="ru-RU"/>
        </w:rPr>
        <w:t xml:space="preserve">ение соответствует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64AEB">
        <w:rPr>
          <w:rFonts w:ascii="Times New Roman" w:hAnsi="Times New Roman"/>
          <w:sz w:val="28"/>
          <w:szCs w:val="28"/>
          <w:lang w:val="ru-RU"/>
        </w:rPr>
        <w:t>эпидемиологическим правилам и нормам, правилам пожарной безопасности.</w:t>
      </w:r>
    </w:p>
    <w:p w:rsidR="00BF46FE" w:rsidRPr="00D64AEB" w:rsidRDefault="00BF46FE" w:rsidP="00BF46FE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64AEB">
        <w:rPr>
          <w:rFonts w:ascii="Times New Roman" w:hAnsi="Times New Roman"/>
          <w:sz w:val="28"/>
          <w:szCs w:val="28"/>
          <w:lang w:val="ru-RU"/>
        </w:rPr>
        <w:t>Особенностью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4AEB">
        <w:rPr>
          <w:rFonts w:ascii="Times New Roman" w:hAnsi="Times New Roman"/>
          <w:sz w:val="28"/>
          <w:szCs w:val="28"/>
          <w:lang w:val="ru-RU"/>
        </w:rPr>
        <w:t>ДОУ является т</w:t>
      </w:r>
      <w:r>
        <w:rPr>
          <w:rFonts w:ascii="Times New Roman" w:hAnsi="Times New Roman"/>
          <w:sz w:val="28"/>
          <w:szCs w:val="28"/>
          <w:lang w:val="ru-RU"/>
        </w:rPr>
        <w:t xml:space="preserve">о, что ДОУ работает в условиях </w:t>
      </w:r>
      <w:r w:rsidRPr="00D64AEB">
        <w:rPr>
          <w:rFonts w:ascii="Times New Roman" w:hAnsi="Times New Roman"/>
          <w:sz w:val="28"/>
          <w:szCs w:val="28"/>
          <w:lang w:val="ru-RU"/>
        </w:rPr>
        <w:t>финансово-хозяйственной самостоятельн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ости и использует заработанные денежные средства </w:t>
      </w:r>
      <w:r w:rsidRPr="00D64AEB">
        <w:rPr>
          <w:rFonts w:ascii="Times New Roman" w:hAnsi="Times New Roman"/>
          <w:sz w:val="28"/>
          <w:szCs w:val="28"/>
          <w:lang w:val="ru-RU"/>
        </w:rPr>
        <w:t>для повышения уровня и ка</w:t>
      </w:r>
      <w:r>
        <w:rPr>
          <w:rFonts w:ascii="Times New Roman" w:hAnsi="Times New Roman"/>
          <w:sz w:val="28"/>
          <w:szCs w:val="28"/>
          <w:lang w:val="ru-RU"/>
        </w:rPr>
        <w:t xml:space="preserve">чества образования, реализации </w:t>
      </w:r>
      <w:r w:rsidRPr="00D64AEB">
        <w:rPr>
          <w:rFonts w:ascii="Times New Roman" w:hAnsi="Times New Roman"/>
          <w:sz w:val="28"/>
          <w:szCs w:val="28"/>
          <w:lang w:val="ru-RU"/>
        </w:rPr>
        <w:t>инновационных программ.</w:t>
      </w:r>
    </w:p>
    <w:p w:rsidR="00BF46FE" w:rsidRPr="00A103EA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03EA">
        <w:rPr>
          <w:rFonts w:ascii="Times New Roman" w:hAnsi="Times New Roman"/>
          <w:b/>
          <w:sz w:val="28"/>
          <w:szCs w:val="28"/>
          <w:lang w:val="ru-RU"/>
        </w:rPr>
        <w:t>Вывод: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оборудование используется рационально, ведётся учёт</w:t>
      </w:r>
      <w:r>
        <w:rPr>
          <w:rFonts w:ascii="Times New Roman" w:hAnsi="Times New Roman"/>
          <w:sz w:val="28"/>
          <w:szCs w:val="28"/>
          <w:lang w:val="ru-RU"/>
        </w:rPr>
        <w:t xml:space="preserve"> материальных 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ценностей, приказом по ДОУ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назначены ответственные лица за </w:t>
      </w:r>
      <w:r w:rsidRPr="00D64AEB">
        <w:rPr>
          <w:rFonts w:ascii="Times New Roman" w:hAnsi="Times New Roman"/>
          <w:sz w:val="28"/>
          <w:szCs w:val="28"/>
          <w:lang w:val="ru-RU"/>
        </w:rPr>
        <w:t>сохранность имущества. Вопросы по материально-техническому обеспечению рассматривались на административных со</w:t>
      </w:r>
      <w:r>
        <w:rPr>
          <w:rFonts w:ascii="Times New Roman" w:hAnsi="Times New Roman"/>
          <w:sz w:val="28"/>
          <w:szCs w:val="28"/>
          <w:lang w:val="ru-RU"/>
        </w:rPr>
        <w:t xml:space="preserve">вещаниях, совещаниях по охране </w:t>
      </w:r>
      <w:r w:rsidRPr="00D64AEB">
        <w:rPr>
          <w:rFonts w:ascii="Times New Roman" w:hAnsi="Times New Roman"/>
          <w:sz w:val="28"/>
          <w:szCs w:val="28"/>
          <w:lang w:val="ru-RU"/>
        </w:rPr>
        <w:t>труда. Здания, территория ДОУ соответствуе</w:t>
      </w:r>
      <w:r>
        <w:rPr>
          <w:rFonts w:ascii="Times New Roman" w:hAnsi="Times New Roman"/>
          <w:sz w:val="28"/>
          <w:szCs w:val="28"/>
          <w:lang w:val="ru-RU"/>
        </w:rPr>
        <w:t xml:space="preserve">т санитарно-эпидемиологическим </w:t>
      </w:r>
      <w:r w:rsidRPr="00D64AEB">
        <w:rPr>
          <w:rFonts w:ascii="Times New Roman" w:hAnsi="Times New Roman"/>
          <w:sz w:val="28"/>
          <w:szCs w:val="28"/>
          <w:lang w:val="ru-RU"/>
        </w:rPr>
        <w:t>правилам и нормативам, требованиям пожарной и электробезопасности, нормам охраны труда. Большая часть М</w:t>
      </w:r>
      <w:r>
        <w:rPr>
          <w:rFonts w:ascii="Times New Roman" w:hAnsi="Times New Roman"/>
          <w:sz w:val="28"/>
          <w:szCs w:val="28"/>
          <w:lang w:val="ru-RU"/>
        </w:rPr>
        <w:t>ТБ образовательного учреждения требует</w:t>
      </w:r>
      <w:r w:rsidRPr="00D64AEB">
        <w:rPr>
          <w:rFonts w:ascii="Times New Roman" w:hAnsi="Times New Roman"/>
          <w:sz w:val="28"/>
          <w:szCs w:val="28"/>
          <w:lang w:val="ru-RU"/>
        </w:rPr>
        <w:t xml:space="preserve"> постоянного косметического ремонта и обновления.</w:t>
      </w:r>
    </w:p>
    <w:p w:rsidR="00BF46FE" w:rsidRPr="0035181C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lastRenderedPageBreak/>
        <w:t xml:space="preserve">          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 xml:space="preserve">Организовано 5 – </w:t>
      </w:r>
      <w:proofErr w:type="spellStart"/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>ти</w:t>
      </w:r>
      <w:proofErr w:type="spellEnd"/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разовое питание детей в соответствии с Примерным ассо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ртиментом блюд 10-дневного меню</w:t>
      </w:r>
      <w:r w:rsidRPr="00D531D1">
        <w:rPr>
          <w:rFonts w:ascii="Times New Roman" w:hAnsi="Times New Roman"/>
          <w:spacing w:val="-1"/>
          <w:sz w:val="28"/>
          <w:szCs w:val="28"/>
          <w:lang w:val="ru-RU"/>
        </w:rPr>
        <w:t>. Выполнение натуральных норм о</w:t>
      </w:r>
      <w:r w:rsidRPr="00D531D1">
        <w:rPr>
          <w:rFonts w:ascii="Times New Roman" w:hAnsi="Times New Roman"/>
          <w:sz w:val="28"/>
          <w:szCs w:val="28"/>
          <w:lang w:val="ru-RU"/>
        </w:rPr>
        <w:t>сновных продуктов питан</w:t>
      </w:r>
      <w:r>
        <w:rPr>
          <w:rFonts w:ascii="Times New Roman" w:hAnsi="Times New Roman"/>
          <w:sz w:val="28"/>
          <w:szCs w:val="28"/>
          <w:lang w:val="ru-RU"/>
        </w:rPr>
        <w:t>ия за 2018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год составило </w:t>
      </w: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88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%. </w:t>
      </w:r>
      <w:r w:rsidRPr="004332B9">
        <w:rPr>
          <w:rFonts w:ascii="Times New Roman" w:hAnsi="Times New Roman"/>
          <w:sz w:val="28"/>
          <w:szCs w:val="28"/>
          <w:lang w:val="ru-RU"/>
        </w:rPr>
        <w:t>Выполнение денежной нормы составило – 104 рубля руб. 00 коп. (при утвержденном нормативе питания - 104 руб.).</w:t>
      </w:r>
    </w:p>
    <w:p w:rsidR="00BF46FE" w:rsidRPr="00531F3E" w:rsidRDefault="00BF46FE" w:rsidP="00BF46FE">
      <w:pPr>
        <w:tabs>
          <w:tab w:val="num" w:pos="108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531F3E">
        <w:rPr>
          <w:rFonts w:ascii="Times New Roman" w:hAnsi="Times New Roman"/>
          <w:sz w:val="28"/>
          <w:szCs w:val="24"/>
          <w:lang w:val="ru-RU" w:eastAsia="ru-RU"/>
        </w:rPr>
        <w:t xml:space="preserve">          </w:t>
      </w:r>
      <w:r w:rsidRPr="00531F3E">
        <w:rPr>
          <w:rFonts w:ascii="Times New Roman" w:hAnsi="Times New Roman"/>
          <w:sz w:val="28"/>
          <w:szCs w:val="28"/>
          <w:lang w:val="ru-RU"/>
        </w:rPr>
        <w:t>Родительская плата за содерж</w:t>
      </w:r>
      <w:r>
        <w:rPr>
          <w:rFonts w:ascii="Times New Roman" w:hAnsi="Times New Roman"/>
          <w:sz w:val="28"/>
          <w:szCs w:val="28"/>
          <w:lang w:val="ru-RU"/>
        </w:rPr>
        <w:t>ание детей в детском саду в 2018</w:t>
      </w:r>
      <w:r w:rsidRPr="00531F3E">
        <w:rPr>
          <w:rFonts w:ascii="Times New Roman" w:hAnsi="Times New Roman"/>
          <w:sz w:val="28"/>
          <w:szCs w:val="28"/>
          <w:lang w:val="ru-RU"/>
        </w:rPr>
        <w:t xml:space="preserve"> году составляла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531F3E">
        <w:rPr>
          <w:rFonts w:ascii="Times New Roman" w:hAnsi="Times New Roman"/>
          <w:sz w:val="28"/>
          <w:szCs w:val="28"/>
          <w:lang w:val="ru-RU"/>
        </w:rPr>
        <w:t>1858 рублей</w:t>
      </w:r>
      <w:r w:rsidRPr="00531F3E">
        <w:rPr>
          <w:lang w:val="ru-RU"/>
        </w:rPr>
        <w:t xml:space="preserve"> </w:t>
      </w:r>
      <w:r w:rsidRPr="00531F3E">
        <w:rPr>
          <w:rFonts w:ascii="Times New Roman" w:hAnsi="Times New Roman"/>
          <w:sz w:val="28"/>
          <w:szCs w:val="28"/>
          <w:lang w:val="ru-RU"/>
        </w:rPr>
        <w:t>в месяц.</w:t>
      </w:r>
    </w:p>
    <w:p w:rsidR="00BF46FE" w:rsidRPr="00D531D1" w:rsidRDefault="00BF46FE" w:rsidP="00BF46FE">
      <w:pPr>
        <w:tabs>
          <w:tab w:val="num" w:pos="108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   </w:t>
      </w:r>
      <w:r w:rsidRPr="00D531D1">
        <w:rPr>
          <w:rFonts w:ascii="Times New Roman" w:hAnsi="Times New Roman"/>
          <w:sz w:val="28"/>
          <w:szCs w:val="28"/>
          <w:lang w:val="ru-RU"/>
        </w:rPr>
        <w:t>Для отдельных категорий семей предоставляются льготы: 30 %, 50 %, 100 % (многодетные семьи, родители-инвалиды 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1D1">
        <w:rPr>
          <w:rFonts w:ascii="Times New Roman" w:hAnsi="Times New Roman"/>
          <w:sz w:val="28"/>
          <w:szCs w:val="28"/>
          <w:lang w:val="ru-RU"/>
        </w:rPr>
        <w:t>2 группы, опекуны детей-сирот, одинокие матери, воспитывавшиеся в детских домах, родители, имеющие ребенка-инвалида детства, технические работники ДОУ и др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          Вывод: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материально-техническая база ДОУ находится в хорошем состоянии.</w:t>
      </w: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совещаниях, совещаниях по охране труда. Здания, территория ДОУ соответствует санитарно-эпидемиологическим правилам и нормативам, требованиям пожарной и электробезопасности,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нормам охраны труда. Проведена специальная оценка условий труда</w:t>
      </w:r>
      <w:r w:rsidRPr="00D531D1">
        <w:rPr>
          <w:rFonts w:ascii="Times New Roman" w:hAnsi="Times New Roman"/>
          <w:sz w:val="28"/>
          <w:szCs w:val="24"/>
          <w:lang w:val="ru-RU" w:eastAsia="ru-RU"/>
        </w:rPr>
        <w:t>.</w:t>
      </w:r>
    </w:p>
    <w:p w:rsidR="00BF46FE" w:rsidRPr="00D531D1" w:rsidRDefault="00BF46FE" w:rsidP="00BF46FE">
      <w:pPr>
        <w:pStyle w:val="a3"/>
        <w:ind w:right="-2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8.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Оценка функционирования</w:t>
      </w:r>
      <w:r w:rsidRPr="00D531D1">
        <w:rPr>
          <w:rFonts w:ascii="Times New Roman" w:hAnsi="Times New Roman"/>
          <w:b/>
          <w:i/>
          <w:sz w:val="28"/>
          <w:szCs w:val="28"/>
          <w:u w:val="single"/>
        </w:rPr>
        <w:t xml:space="preserve"> внутренней системы оценки качества образования. 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   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системы образования в ДОУ № 78</w:t>
      </w: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процесса.</w:t>
      </w:r>
    </w:p>
    <w:p w:rsidR="00BF46FE" w:rsidRPr="00D531D1" w:rsidRDefault="00BF46FE" w:rsidP="00BF46FE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D531D1"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Внутренняя система оценки качества образования определяется по 3 показателям: </w:t>
      </w:r>
      <w:r w:rsidRPr="00D531D1">
        <w:rPr>
          <w:rFonts w:ascii="Times New Roman" w:hAnsi="Times New Roman"/>
          <w:sz w:val="28"/>
          <w:szCs w:val="28"/>
        </w:rPr>
        <w:t>I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разработанной и реализуемой образовательным учреждением ООП ДО требованиям действующих нормативных правовых документов (разработанная и реализуемой в ДОУ  ООП ДОУ соответствует   требованиям, пункт 1, 4), </w:t>
      </w:r>
      <w:r w:rsidRPr="00D531D1">
        <w:rPr>
          <w:rFonts w:ascii="Times New Roman" w:hAnsi="Times New Roman"/>
          <w:sz w:val="28"/>
          <w:szCs w:val="28"/>
        </w:rPr>
        <w:t>II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группа – соответствие условий реализации ООПДО требованиям действующих нормативных правовых документов (условия реализации ООП ДОУ соответствует   требованиям, пункт 5); </w:t>
      </w:r>
      <w:r w:rsidRPr="00D531D1">
        <w:rPr>
          <w:rFonts w:ascii="Times New Roman" w:hAnsi="Times New Roman"/>
          <w:sz w:val="28"/>
          <w:szCs w:val="28"/>
        </w:rPr>
        <w:t>III</w:t>
      </w:r>
      <w:r w:rsidRPr="00D531D1">
        <w:rPr>
          <w:rFonts w:ascii="Times New Roman" w:hAnsi="Times New Roman"/>
          <w:sz w:val="28"/>
          <w:szCs w:val="28"/>
          <w:lang w:val="ru-RU"/>
        </w:rPr>
        <w:t xml:space="preserve"> группа – параметры, характеризующие степень удовлетворённости родителей качеством деятельности дошкольного образовательного учреждения</w:t>
      </w:r>
      <w:r w:rsidRPr="00D531D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Предметом внутренней системы оценки качества образования выступают: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-параметры, характеризующие соответствие разработанной и реализуемой образовательным учреждением Основной образовательной программы дошкольного образования требованиям действующих нормативно-правовых документов;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-параметры, характеризующие соответствие условий реализации ООП ДО требований действующих нормативно-правовых документов;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-параметры, характеризующие соответствие результатов освоения ООП ДО требований действующих нормативно-правовых документов;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-параметры, характеризующие степень удовлетворенности родителей.</w:t>
      </w:r>
    </w:p>
    <w:p w:rsidR="00BF46FE" w:rsidRPr="0035181C" w:rsidRDefault="00BF46FE" w:rsidP="00BF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181C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Основным механизмом</w:t>
      </w:r>
      <w:r w:rsidRPr="0035181C">
        <w:rPr>
          <w:rFonts w:ascii="yandex-sans" w:hAnsi="yandex-sans"/>
          <w:sz w:val="23"/>
          <w:szCs w:val="23"/>
          <w:lang w:val="ru-RU" w:eastAsia="ru-RU"/>
        </w:rPr>
        <w:t xml:space="preserve"> </w:t>
      </w:r>
      <w:r w:rsidRPr="0035181C">
        <w:rPr>
          <w:rFonts w:ascii="Times New Roman" w:hAnsi="Times New Roman"/>
          <w:sz w:val="28"/>
          <w:szCs w:val="28"/>
          <w:lang w:val="ru-RU" w:eastAsia="ru-RU"/>
        </w:rPr>
        <w:t>измерения параметров, характеризующих качество дошкольного образования выступает процедура внутреннего мониторинга:</w:t>
      </w:r>
    </w:p>
    <w:p w:rsidR="00BF46FE" w:rsidRPr="0035181C" w:rsidRDefault="00BF46FE" w:rsidP="00BF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181C">
        <w:rPr>
          <w:rFonts w:ascii="Times New Roman" w:hAnsi="Times New Roman"/>
          <w:sz w:val="28"/>
          <w:szCs w:val="28"/>
          <w:lang w:val="ru-RU" w:eastAsia="ru-RU"/>
        </w:rPr>
        <w:t>-наблюдение за собственной деятельностью по реализации ООП ДО (самооценка,</w:t>
      </w:r>
    </w:p>
    <w:p w:rsidR="00BF46FE" w:rsidRPr="0035181C" w:rsidRDefault="00BF46FE" w:rsidP="00BF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181C">
        <w:rPr>
          <w:rFonts w:ascii="Times New Roman" w:hAnsi="Times New Roman"/>
          <w:sz w:val="28"/>
          <w:szCs w:val="28"/>
          <w:lang w:val="ru-RU" w:eastAsia="ru-RU"/>
        </w:rPr>
        <w:t>самоанализ ООП ДО, условий ее реализации, результатов ее освоения) с целью</w:t>
      </w:r>
    </w:p>
    <w:p w:rsidR="00BF46FE" w:rsidRPr="0035181C" w:rsidRDefault="00BF46FE" w:rsidP="00BF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181C">
        <w:rPr>
          <w:rFonts w:ascii="Times New Roman" w:hAnsi="Times New Roman"/>
          <w:sz w:val="28"/>
          <w:szCs w:val="28"/>
          <w:lang w:val="ru-RU" w:eastAsia="ru-RU"/>
        </w:rPr>
        <w:t>выявления ее соответствия нормативным требованиям, прогнозирования ее</w:t>
      </w:r>
    </w:p>
    <w:p w:rsidR="00BF46FE" w:rsidRPr="0035181C" w:rsidRDefault="00BF46FE" w:rsidP="00BF4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181C">
        <w:rPr>
          <w:rFonts w:ascii="Times New Roman" w:hAnsi="Times New Roman"/>
          <w:sz w:val="28"/>
          <w:szCs w:val="28"/>
          <w:lang w:val="ru-RU" w:eastAsia="ru-RU"/>
        </w:rPr>
        <w:t>развития;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-система организации, сбора, хранения, обработки и распространения информации о реализации ООП ДО, ее соответствия нормативным требованиям;</w:t>
      </w:r>
    </w:p>
    <w:p w:rsidR="00BF46FE" w:rsidRPr="00D531D1" w:rsidRDefault="00BF46FE" w:rsidP="00BF46F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D531D1">
        <w:rPr>
          <w:rFonts w:ascii="Times New Roman" w:eastAsia="Calibri" w:hAnsi="Times New Roman"/>
          <w:sz w:val="28"/>
          <w:szCs w:val="28"/>
          <w:lang w:val="ru-RU" w:eastAsia="ru-RU"/>
        </w:rPr>
        <w:t>-оценка степени удовлетворенности родителей качеством образования в ДОУ и предоставляемыми им услугами проводится с помощью анкетирования, тестовых опросов.</w:t>
      </w:r>
    </w:p>
    <w:p w:rsidR="00BF46FE" w:rsidRDefault="00BF46FE" w:rsidP="00BF46FE">
      <w:pPr>
        <w:pStyle w:val="a3"/>
        <w:ind w:right="-2"/>
        <w:contextualSpacing/>
        <w:jc w:val="both"/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</w:pPr>
      <w:r w:rsidRPr="00D531D1">
        <w:rPr>
          <w:rFonts w:ascii="Times New Roman" w:eastAsia="Times New Roman" w:hAnsi="Times New Roman"/>
          <w:i/>
          <w:kern w:val="36"/>
          <w:sz w:val="28"/>
          <w:szCs w:val="28"/>
          <w:lang w:eastAsia="ru-RU"/>
        </w:rPr>
        <w:t>Анализ функционирования внутренней системы оценки качества образования</w:t>
      </w:r>
    </w:p>
    <w:p w:rsidR="00BF46FE" w:rsidRPr="00D531D1" w:rsidRDefault="00BF46FE" w:rsidP="00BF46FE">
      <w:pPr>
        <w:pStyle w:val="a3"/>
        <w:ind w:right="-2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45" w:rightFromText="45" w:vertAnchor="text" w:tblpX="-32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445"/>
        <w:gridCol w:w="4548"/>
      </w:tblGrid>
      <w:tr w:rsidR="00BF46FE" w:rsidRPr="00526972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  <w:proofErr w:type="spellEnd"/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69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Сбор и анализ информации о дошкольном образовании в соответствии 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ДОУ осуществляет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образования».</w:t>
            </w:r>
          </w:p>
        </w:tc>
      </w:tr>
      <w:tr w:rsidR="00BF46FE" w:rsidRPr="002A309B" w:rsidTr="00CE23C1">
        <w:trPr>
          <w:trHeight w:val="1531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документов, регламентирующих функционирование внутренней системы оценки качества образования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4332B9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32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имеются в наличии документы, регламентирующие функционирование внутренней системы оценки качества образования: локальный акт, план контроля, журналы контроля, справки, протоколы производственных совещаний, приказы.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участников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образовательных отношений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участники образовательных отношений информируются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функционировании внутренней системы оценки качества образования в дошкольном образовательном учреждении.</w:t>
            </w:r>
          </w:p>
        </w:tc>
      </w:tr>
      <w:tr w:rsidR="00BF46FE" w:rsidRPr="00526972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внутреннего контроля проводятся в рамках функционирования внутренней системы оценки качества образования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число мероприятий внутреннего контроля входят тематический, оперативный, сравнительный, фронтальный и производственный виды контроля.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ходе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Корректирующие и предупреждающие действия проводятся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рамках 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функционирования внутренней системы оценки качества образования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Корректирующие и предупреждающие действия включают контроль 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выполнению рекомендаций, данные в ходе контроля, консультирование по вопросам осуществления образовательной деятельности.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Анализ деятельности детского сада взаимодействия с родителями воспитанников.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осуществляется в ходе консультаций, бесед, на родительских собраниях, при оформлении наглядной агитации.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реализация планов работы и протоколов Совета родителей; общих и групповых родительских собраний (беседы и др. формы).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разноплановая работа с родителями: групповые родительские собрания, беседы и др. традиционные и нетрадиционные формы работы. Делопроизводство протоколов ведется своевременно.</w:t>
            </w:r>
          </w:p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функционирует консультационный пункт для детей от 2 мес. до 8 лет, которые не посещают детский сад.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доступности для родителей локальных нормативных актов и иных нормативных документов.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для родителей локальных нормативных актов и иных документов обеспечивается стендовой информацией для родителей, при приеме воспитанников в ДОУ родители знакомятся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нормативными документами.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сайта дошкольного образовательного учреждения, соответствие его содержания требованиям 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ДОУ имеет сайт, содержание которого соответствует требованиям Приказа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Рособрнадзора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 29.05.2014 г. № 785.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</w:t>
            </w:r>
          </w:p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по предоставлению льгот. Имеется необходимая для этого нормативная база. В ДОУ выплачивается компенсация части родительской оплаты за присмотр и уход за ребенком.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в работе с родителями разнообразных форм работы:</w:t>
            </w:r>
          </w:p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используются в работе с родителями разнообразные </w:t>
            </w:r>
            <w:proofErr w:type="gram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формы:   </w:t>
            </w:r>
            <w:proofErr w:type="gram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1 Общие и групповые родительские собрания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2 Наглядная 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агитация                                                                    3. Индивидуальные консультации и беседы.                                    4. Дискуссии, круглые столы                                                        5. Практические занятия.                                                            6. Выставки (книжные, детского творчества)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ведется работа с семьями и детьми «групп риска»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ДОУ ведется работа с семьями группы «социального» риска. С данной категорией 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семей проводится следующая работа: консультирование, тренинги и мастер-классы, индивидуальная работа.</w:t>
            </w:r>
          </w:p>
        </w:tc>
      </w:tr>
      <w:tr w:rsidR="00BF46FE" w:rsidRPr="00AF20E2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Удовлетворенность родителей (законных представителей) жизнедеятельностью детского сада.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C35C7F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35C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Среди родителей проводится анкетирование.</w:t>
            </w:r>
          </w:p>
        </w:tc>
      </w:tr>
      <w:tr w:rsidR="00BF46FE" w:rsidRPr="00526972" w:rsidTr="00CE23C1">
        <w:trPr>
          <w:tblCellSpacing w:w="0" w:type="dxa"/>
        </w:trPr>
        <w:tc>
          <w:tcPr>
            <w:tcW w:w="9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</w:t>
            </w:r>
            <w:proofErr w:type="spellEnd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</w:tr>
      <w:tr w:rsidR="00BF46FE" w:rsidRPr="00526972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пищеблока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пищеблок, который включает грязный цех, раздаточную, чистый цех, моечную, кладовую для сухих продуктов и для овощей. Все помещения соответствуют</w:t>
            </w:r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требованиям СанПиН, ТБ и ПБ.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ведет контроль за качеством приготовления пищи.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Согласно плану контроля, администрация ведет контроль по организации питания: проводит оперативный контроль за технологией приготовления блюд, соблюдение норм хранения продуктов, соблюдение графиков и др. Члены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бракеражной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комиссии ежедневно проводит оценку качества готовности блюд и кулинарных изделий.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Соблюдения требования СанПиН к качеству питания.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соблюдаются требования по качеству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часов); объём порций; соблюдение питьевого режима.</w:t>
            </w:r>
          </w:p>
        </w:tc>
      </w:tr>
      <w:tr w:rsidR="00BF46FE" w:rsidRPr="002A309B" w:rsidTr="00CE23C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C35C7F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proofErr w:type="spellEnd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7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ДОУ имеется вся необходимая документация по организации питания: технологические карты, журналы бракеража готовой продукции, бракеража сырой продукции, журнал здоровья, меню-раскладка и др.</w:t>
            </w:r>
          </w:p>
        </w:tc>
      </w:tr>
      <w:tr w:rsidR="00BF46FE" w:rsidRPr="002A309B" w:rsidTr="00CE23C1">
        <w:trPr>
          <w:trHeight w:val="736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left="57" w:right="-2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Соблюдаются требования техники безопасности на пищеблоке.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46FE" w:rsidRPr="00526972" w:rsidRDefault="00BF46FE" w:rsidP="004E7455">
            <w:pPr>
              <w:spacing w:before="100" w:beforeAutospacing="1" w:after="100" w:afterAutospacing="1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69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по технике безопасности на пищеблоке соблюдаются.</w:t>
            </w:r>
          </w:p>
        </w:tc>
      </w:tr>
    </w:tbl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Verdana" w:hAnsi="Verdana"/>
          <w:sz w:val="16"/>
          <w:szCs w:val="16"/>
          <w:lang w:val="ru-RU" w:eastAsia="ru-RU"/>
        </w:rPr>
      </w:pPr>
      <w:r w:rsidRPr="00D531D1">
        <w:rPr>
          <w:rFonts w:ascii="Times New Roman" w:hAnsi="Times New Roman"/>
          <w:sz w:val="28"/>
          <w:szCs w:val="24"/>
          <w:lang w:val="ru-RU" w:eastAsia="ru-RU"/>
        </w:rPr>
        <w:t xml:space="preserve">          Внутренний контроль осуществляется в виде плановых или оперативных проверок,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родителей, опроса.</w:t>
      </w:r>
    </w:p>
    <w:p w:rsidR="00BF46FE" w:rsidRPr="00D531D1" w:rsidRDefault="00BF46FE" w:rsidP="00BF46F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BF46FE" w:rsidRPr="00D531D1" w:rsidRDefault="00BF46FE" w:rsidP="00BF46FE">
      <w:pPr>
        <w:tabs>
          <w:tab w:val="left" w:pos="9923"/>
        </w:tabs>
        <w:autoSpaceDE w:val="0"/>
        <w:autoSpaceDN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4"/>
          <w:lang w:val="ru-RU"/>
        </w:rPr>
      </w:pPr>
      <w:r w:rsidRPr="00D531D1">
        <w:rPr>
          <w:rFonts w:ascii="Times New Roman" w:hAnsi="Times New Roman"/>
          <w:sz w:val="28"/>
          <w:szCs w:val="28"/>
          <w:lang w:val="ru-RU"/>
        </w:rPr>
        <w:t xml:space="preserve">          По данным анкетирования родителей степень удовлетворённости качеством образовательных услуг в ДОУ составила 97 %. </w:t>
      </w:r>
      <w:r w:rsidRPr="00D531D1">
        <w:rPr>
          <w:rFonts w:ascii="Times New Roman" w:hAnsi="Times New Roman"/>
          <w:sz w:val="28"/>
          <w:szCs w:val="24"/>
          <w:lang w:val="ru-RU"/>
        </w:rPr>
        <w:t>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b/>
          <w:sz w:val="28"/>
          <w:szCs w:val="28"/>
        </w:rPr>
        <w:t xml:space="preserve"> </w:t>
      </w:r>
      <w:r w:rsidRPr="00D531D1">
        <w:rPr>
          <w:rFonts w:ascii="Times New Roman" w:hAnsi="Times New Roman"/>
          <w:sz w:val="28"/>
          <w:szCs w:val="28"/>
        </w:rPr>
        <w:t xml:space="preserve">          Исходя из </w:t>
      </w:r>
      <w:r>
        <w:rPr>
          <w:rFonts w:ascii="Times New Roman" w:hAnsi="Times New Roman"/>
          <w:sz w:val="28"/>
          <w:szCs w:val="28"/>
        </w:rPr>
        <w:t>анализа условий и потребностей М</w:t>
      </w:r>
      <w:r w:rsidRPr="00D531D1">
        <w:rPr>
          <w:rFonts w:ascii="Times New Roman" w:hAnsi="Times New Roman"/>
          <w:sz w:val="28"/>
          <w:szCs w:val="28"/>
        </w:rPr>
        <w:t>униципального бюджетного дошкольного о</w:t>
      </w:r>
      <w:r>
        <w:rPr>
          <w:rFonts w:ascii="Times New Roman" w:hAnsi="Times New Roman"/>
          <w:sz w:val="28"/>
          <w:szCs w:val="28"/>
        </w:rPr>
        <w:t>бразовательного учреждения № 78</w:t>
      </w:r>
      <w:r w:rsidRPr="00D531D1">
        <w:rPr>
          <w:rFonts w:ascii="Times New Roman" w:hAnsi="Times New Roman"/>
          <w:sz w:val="28"/>
          <w:szCs w:val="28"/>
        </w:rPr>
        <w:t xml:space="preserve"> г. Липецка и социума для совершенствования педагогического проце</w:t>
      </w:r>
      <w:r>
        <w:rPr>
          <w:rFonts w:ascii="Times New Roman" w:hAnsi="Times New Roman"/>
          <w:sz w:val="28"/>
          <w:szCs w:val="28"/>
        </w:rPr>
        <w:t>сса поставлена</w:t>
      </w:r>
      <w:r w:rsidRPr="00D5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 - </w:t>
      </w:r>
      <w:r w:rsidRPr="00D531D1">
        <w:rPr>
          <w:rFonts w:ascii="Times New Roman" w:hAnsi="Times New Roman"/>
          <w:sz w:val="28"/>
          <w:szCs w:val="28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</w:t>
      </w:r>
      <w:r>
        <w:rPr>
          <w:rFonts w:ascii="Times New Roman" w:hAnsi="Times New Roman"/>
          <w:sz w:val="28"/>
          <w:szCs w:val="28"/>
        </w:rPr>
        <w:t>ствование в условиях реализации</w:t>
      </w:r>
      <w:r w:rsidRPr="00D531D1">
        <w:rPr>
          <w:rFonts w:ascii="Times New Roman" w:hAnsi="Times New Roman"/>
          <w:sz w:val="28"/>
          <w:szCs w:val="28"/>
        </w:rPr>
        <w:t xml:space="preserve"> ФГ</w:t>
      </w:r>
      <w:r>
        <w:rPr>
          <w:rFonts w:ascii="Times New Roman" w:hAnsi="Times New Roman"/>
          <w:sz w:val="28"/>
          <w:szCs w:val="28"/>
        </w:rPr>
        <w:t>ОС ДО. В результате поставленной цели были определены следующие</w:t>
      </w:r>
      <w:r w:rsidRPr="00D531D1">
        <w:rPr>
          <w:rFonts w:ascii="Times New Roman" w:hAnsi="Times New Roman"/>
          <w:sz w:val="28"/>
          <w:szCs w:val="28"/>
        </w:rPr>
        <w:t xml:space="preserve"> задачи: </w:t>
      </w:r>
    </w:p>
    <w:p w:rsidR="00BF46FE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- обеспечить развитие кадрового потенциала в процессе внедрения ФГОС ДО через использование активных форм методической работы, самообразование; 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531D1">
        <w:rPr>
          <w:rFonts w:ascii="Times New Roman" w:hAnsi="Times New Roman"/>
          <w:sz w:val="28"/>
          <w:szCs w:val="28"/>
        </w:rPr>
        <w:t xml:space="preserve">- повышение квалификации на курсах, прохождение процедуры аттестации. 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- шире использовать ИКТ во взаимодействии ДОУ и семьи в интересах развития ребенка; </w:t>
      </w:r>
    </w:p>
    <w:p w:rsidR="00BF46FE" w:rsidRPr="00D531D1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активнее разрабатывать и создавать персональные сайты</w:t>
      </w:r>
      <w:r w:rsidRPr="00D531D1">
        <w:rPr>
          <w:rFonts w:ascii="Times New Roman" w:hAnsi="Times New Roman"/>
          <w:sz w:val="28"/>
          <w:szCs w:val="28"/>
        </w:rPr>
        <w:t xml:space="preserve"> педагогов.</w:t>
      </w:r>
    </w:p>
    <w:p w:rsidR="00BF46FE" w:rsidRPr="008A1C9C" w:rsidRDefault="00BF46FE" w:rsidP="00BF46FE">
      <w:pPr>
        <w:pStyle w:val="a3"/>
        <w:contextualSpacing/>
        <w:jc w:val="both"/>
        <w:rPr>
          <w:rFonts w:ascii="Times New Roman" w:hAnsi="Times New Roman"/>
          <w:sz w:val="28"/>
          <w:szCs w:val="24"/>
        </w:rPr>
      </w:pPr>
      <w:r w:rsidRPr="00D531D1">
        <w:rPr>
          <w:rFonts w:ascii="Times New Roman" w:hAnsi="Times New Roman"/>
          <w:b/>
          <w:sz w:val="28"/>
          <w:szCs w:val="28"/>
        </w:rPr>
        <w:t xml:space="preserve">         Выводы</w:t>
      </w:r>
      <w:r w:rsidRPr="00D531D1">
        <w:rPr>
          <w:rFonts w:ascii="Times New Roman" w:hAnsi="Times New Roman"/>
          <w:sz w:val="28"/>
          <w:szCs w:val="28"/>
        </w:rPr>
        <w:t xml:space="preserve">: </w:t>
      </w:r>
      <w:r w:rsidRPr="00D531D1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r w:rsidRPr="00D531D1">
        <w:rPr>
          <w:rFonts w:ascii="Times New Roman" w:hAnsi="Times New Roman"/>
          <w:sz w:val="28"/>
          <w:szCs w:val="24"/>
        </w:rPr>
        <w:t>В ДОУ сочетаются разные виды контроля, что позволяет выстроить комплексную программу контроля и анализа деятельности.</w:t>
      </w:r>
    </w:p>
    <w:p w:rsidR="00BF46FE" w:rsidRPr="00D531D1" w:rsidRDefault="00BF46FE" w:rsidP="00BF46F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D531D1">
        <w:rPr>
          <w:rFonts w:ascii="Times New Roman" w:hAnsi="Times New Roman"/>
          <w:sz w:val="28"/>
          <w:szCs w:val="28"/>
          <w:u w:val="single"/>
          <w:lang w:val="ru-RU"/>
        </w:rPr>
        <w:t>Часть 2</w:t>
      </w:r>
    </w:p>
    <w:p w:rsidR="00BF46FE" w:rsidRPr="00D531D1" w:rsidRDefault="00BF46FE" w:rsidP="00BF46FE">
      <w:pPr>
        <w:spacing w:after="0" w:line="240" w:lineRule="auto"/>
        <w:ind w:left="-54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D531D1">
        <w:rPr>
          <w:rFonts w:ascii="Times New Roman" w:hAnsi="Times New Roman"/>
          <w:b/>
          <w:sz w:val="28"/>
          <w:szCs w:val="28"/>
          <w:lang w:val="ru-RU"/>
        </w:rPr>
        <w:t xml:space="preserve">        Показатели деятельности организации, подлежащей </w:t>
      </w:r>
      <w:proofErr w:type="spellStart"/>
      <w:r w:rsidRPr="00D531D1">
        <w:rPr>
          <w:rFonts w:ascii="Times New Roman" w:hAnsi="Times New Roman"/>
          <w:b/>
          <w:sz w:val="28"/>
          <w:szCs w:val="28"/>
          <w:lang w:val="ru-RU"/>
        </w:rPr>
        <w:t>самообследованию</w:t>
      </w:r>
      <w:proofErr w:type="spellEnd"/>
    </w:p>
    <w:p w:rsidR="00BF46FE" w:rsidRPr="00D531D1" w:rsidRDefault="00BF46FE" w:rsidP="00BF46FE">
      <w:pPr>
        <w:spacing w:after="300" w:line="240" w:lineRule="auto"/>
        <w:ind w:left="-54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44"/>
      </w:tblGrid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полного дня (8 - 12 часов)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семейной дошкольной группе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/100 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полного дня (8 - 12 часов)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/100 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продленного дня (12 - 14 часов)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 режиме круглосуточного пребывания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0/0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BF46FE" w:rsidRPr="00AE73C2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73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35 / 11 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По присмотру и уходу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F46FE" w:rsidRPr="001A7543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E5461B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  <w:r w:rsidRPr="00E546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Человек/%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Свыше 30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</w:t>
            </w:r>
            <w:r w:rsidRPr="00D531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A1C9C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 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 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CE2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Человек / 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BF46FE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6FE">
              <w:rPr>
                <w:rFonts w:ascii="Times New Roman" w:hAnsi="Times New Roman"/>
                <w:sz w:val="28"/>
                <w:szCs w:val="28"/>
                <w:lang w:val="ru-RU"/>
              </w:rPr>
              <w:t>Человек / %</w:t>
            </w:r>
          </w:p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6FE">
              <w:rPr>
                <w:rFonts w:ascii="Times New Roman" w:hAnsi="Times New Roman"/>
                <w:sz w:val="28"/>
                <w:szCs w:val="28"/>
                <w:lang w:val="ru-RU"/>
              </w:rPr>
              <w:t>5 / 19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/ 13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6FE" w:rsidRPr="002A309B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Музыкального руководителя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Инструктора по физической культуре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Учителя-логопеда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Логопеда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Учителя-дефектолога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Педагога-психолога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Инфраструктура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2,1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D531D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,2 м</w:t>
            </w:r>
            <w:r w:rsidRPr="00D531D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физкультурного зала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музыкального зала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  <w:tr w:rsidR="00BF46FE" w:rsidRPr="00D531D1" w:rsidTr="00CE23C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46FE" w:rsidRPr="00D531D1" w:rsidRDefault="00BF46FE" w:rsidP="004E74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31D1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BF46FE" w:rsidRPr="00D531D1" w:rsidRDefault="00BF46FE" w:rsidP="00BF46FE">
      <w:pPr>
        <w:pStyle w:val="af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D531D1">
        <w:rPr>
          <w:rFonts w:ascii="Times New Roman" w:hAnsi="Times New Roman"/>
          <w:b/>
          <w:i/>
          <w:sz w:val="28"/>
          <w:szCs w:val="28"/>
        </w:rPr>
        <w:t>Анализ показателей деятельности организации</w:t>
      </w:r>
    </w:p>
    <w:p w:rsidR="00BF46FE" w:rsidRPr="00D531D1" w:rsidRDefault="00BF46FE" w:rsidP="00BF46F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У</w:t>
      </w:r>
      <w:r>
        <w:rPr>
          <w:rFonts w:ascii="Times New Roman" w:hAnsi="Times New Roman"/>
          <w:sz w:val="28"/>
          <w:szCs w:val="28"/>
        </w:rPr>
        <w:t>величи</w:t>
      </w:r>
      <w:r w:rsidRPr="00D531D1">
        <w:rPr>
          <w:rFonts w:ascii="Times New Roman" w:hAnsi="Times New Roman"/>
          <w:sz w:val="28"/>
          <w:szCs w:val="28"/>
        </w:rPr>
        <w:t xml:space="preserve">лась общая численность воспитанников, осваивающих образовательную программу дошкольного образования на </w:t>
      </w:r>
      <w:r>
        <w:rPr>
          <w:rFonts w:ascii="Times New Roman" w:hAnsi="Times New Roman"/>
          <w:sz w:val="28"/>
          <w:szCs w:val="28"/>
        </w:rPr>
        <w:t>9</w:t>
      </w:r>
      <w:r w:rsidRPr="00D531D1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создание дополнительных мест в группах ДОУ</w:t>
      </w:r>
      <w:r w:rsidRPr="00D531D1">
        <w:rPr>
          <w:rFonts w:ascii="Times New Roman" w:hAnsi="Times New Roman"/>
          <w:sz w:val="28"/>
          <w:szCs w:val="28"/>
        </w:rPr>
        <w:t>).</w:t>
      </w:r>
    </w:p>
    <w:p w:rsidR="00BF46FE" w:rsidRPr="00D531D1" w:rsidRDefault="00BF46FE" w:rsidP="00BF46F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Средний показатель пропущенных дней при посещении дошкольной образовательной организации по болезни на одного воспитанника </w:t>
      </w:r>
      <w:r>
        <w:rPr>
          <w:rFonts w:ascii="Times New Roman" w:hAnsi="Times New Roman"/>
          <w:sz w:val="28"/>
          <w:szCs w:val="28"/>
        </w:rPr>
        <w:t>значительно уменьшилось</w:t>
      </w:r>
      <w:r w:rsidRPr="00D5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5,9</w:t>
      </w:r>
      <w:r w:rsidRPr="00D531D1">
        <w:rPr>
          <w:rFonts w:ascii="Times New Roman" w:hAnsi="Times New Roman"/>
          <w:sz w:val="28"/>
          <w:szCs w:val="28"/>
        </w:rPr>
        <w:t xml:space="preserve"> дня до </w:t>
      </w:r>
      <w:r>
        <w:rPr>
          <w:rFonts w:ascii="Times New Roman" w:hAnsi="Times New Roman"/>
          <w:sz w:val="28"/>
          <w:szCs w:val="28"/>
        </w:rPr>
        <w:t>2,6</w:t>
      </w:r>
      <w:r w:rsidRPr="00D531D1">
        <w:rPr>
          <w:rFonts w:ascii="Times New Roman" w:hAnsi="Times New Roman"/>
          <w:sz w:val="28"/>
          <w:szCs w:val="28"/>
        </w:rPr>
        <w:t>. Снижение заболеваемости обусловлено проводимыми в ДОУ профилактическими и оздоровительными мероприятиями.</w:t>
      </w:r>
    </w:p>
    <w:p w:rsidR="00BF46FE" w:rsidRDefault="00BF46FE" w:rsidP="00BF46F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</w:rPr>
      </w:pPr>
      <w:r w:rsidRPr="00D531D1">
        <w:rPr>
          <w:rFonts w:ascii="Times New Roman" w:hAnsi="Times New Roman"/>
          <w:sz w:val="28"/>
        </w:rPr>
        <w:lastRenderedPageBreak/>
        <w:t xml:space="preserve">          </w:t>
      </w:r>
      <w:r>
        <w:rPr>
          <w:rFonts w:ascii="Times New Roman" w:hAnsi="Times New Roman"/>
          <w:sz w:val="28"/>
        </w:rPr>
        <w:t xml:space="preserve">Количество молодых </w:t>
      </w:r>
      <w:r w:rsidRPr="00D531D1">
        <w:rPr>
          <w:rFonts w:ascii="Times New Roman" w:hAnsi="Times New Roman"/>
          <w:sz w:val="28"/>
        </w:rPr>
        <w:t>педагогов</w:t>
      </w:r>
      <w:r>
        <w:rPr>
          <w:rFonts w:ascii="Times New Roman" w:hAnsi="Times New Roman"/>
          <w:sz w:val="28"/>
        </w:rPr>
        <w:t xml:space="preserve"> со стажем работы до 5 лет - 19</w:t>
      </w:r>
      <w:r w:rsidRPr="00D531D1">
        <w:rPr>
          <w:rFonts w:ascii="Times New Roman" w:hAnsi="Times New Roman"/>
          <w:sz w:val="28"/>
        </w:rPr>
        <w:t xml:space="preserve"> % </w:t>
      </w:r>
      <w:r>
        <w:rPr>
          <w:rFonts w:ascii="Times New Roman" w:hAnsi="Times New Roman"/>
          <w:sz w:val="28"/>
        </w:rPr>
        <w:t>(в 2017</w:t>
      </w:r>
      <w:r w:rsidRPr="00D531D1">
        <w:rPr>
          <w:rFonts w:ascii="Times New Roman" w:hAnsi="Times New Roman"/>
          <w:sz w:val="28"/>
        </w:rPr>
        <w:t xml:space="preserve"> учебном году их было </w:t>
      </w:r>
      <w:r>
        <w:rPr>
          <w:rFonts w:ascii="Times New Roman" w:hAnsi="Times New Roman"/>
          <w:sz w:val="28"/>
        </w:rPr>
        <w:t>31</w:t>
      </w:r>
      <w:r w:rsidRPr="00D531D1">
        <w:rPr>
          <w:rFonts w:ascii="Times New Roman" w:hAnsi="Times New Roman"/>
          <w:sz w:val="28"/>
        </w:rPr>
        <w:t xml:space="preserve"> %)</w:t>
      </w:r>
      <w:r>
        <w:rPr>
          <w:rFonts w:ascii="Times New Roman" w:hAnsi="Times New Roman"/>
          <w:sz w:val="28"/>
        </w:rPr>
        <w:t>. 92</w:t>
      </w:r>
      <w:r w:rsidRPr="00D531D1">
        <w:rPr>
          <w:rFonts w:ascii="Times New Roman" w:hAnsi="Times New Roman"/>
          <w:sz w:val="28"/>
        </w:rPr>
        <w:t xml:space="preserve"> % педагогов прошли курсы повышения квалификации. Не выполнение 100 % - обусловлено тем, что в коллектив пришли новые педагоги, которые</w:t>
      </w:r>
      <w:r>
        <w:rPr>
          <w:rFonts w:ascii="Times New Roman" w:hAnsi="Times New Roman"/>
          <w:sz w:val="28"/>
        </w:rPr>
        <w:t xml:space="preserve"> закончили педагогические учебные заведения или прошли профессиональную переподготовку.</w:t>
      </w:r>
      <w:r w:rsidRPr="00D531D1">
        <w:rPr>
          <w:rFonts w:ascii="Times New Roman" w:hAnsi="Times New Roman"/>
          <w:sz w:val="28"/>
        </w:rPr>
        <w:t xml:space="preserve">          </w:t>
      </w:r>
    </w:p>
    <w:p w:rsidR="00BF46FE" w:rsidRPr="00D531D1" w:rsidRDefault="00BF46FE" w:rsidP="00BF46FE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Достигнутые коллективом ДОУ </w:t>
      </w:r>
      <w:r>
        <w:rPr>
          <w:rFonts w:ascii="Times New Roman" w:hAnsi="Times New Roman"/>
          <w:sz w:val="28"/>
          <w:szCs w:val="28"/>
        </w:rPr>
        <w:t>результаты работы в течение 2018</w:t>
      </w:r>
      <w:r w:rsidRPr="00D531D1">
        <w:rPr>
          <w:rFonts w:ascii="Times New Roman" w:hAnsi="Times New Roman"/>
          <w:sz w:val="28"/>
          <w:szCs w:val="28"/>
        </w:rPr>
        <w:t xml:space="preserve"> года соответствуют поставленным в начале учебного года задачам.</w:t>
      </w:r>
    </w:p>
    <w:p w:rsidR="00BF46FE" w:rsidRPr="00D531D1" w:rsidRDefault="00BF46FE" w:rsidP="00BF46F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31D1">
        <w:rPr>
          <w:rFonts w:ascii="Times New Roman" w:hAnsi="Times New Roman"/>
          <w:sz w:val="28"/>
          <w:szCs w:val="28"/>
        </w:rPr>
        <w:t xml:space="preserve">          Увеличилось количество детей и педагогов - участников городских, всероссийских фестивалей и конкурсов. Повышается заинтересованность родителей воспитательно-образовательным процессом в ДОУ и желание принимать участие в нем. Это говорит о том, что в детском саду созданы оптимальные условия для физического, познавательного, речевого, социально-коммуникативного и художественно-эстетического развития дошкольников в соответствии с ФГОС ДО. </w:t>
      </w:r>
    </w:p>
    <w:p w:rsidR="00BF46FE" w:rsidRDefault="00BF46FE" w:rsidP="00BF46FE">
      <w:pPr>
        <w:pStyle w:val="af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5268" w:rsidRPr="00BF46FE" w:rsidRDefault="003D5268">
      <w:pPr>
        <w:rPr>
          <w:lang w:val="ru-RU"/>
        </w:rPr>
      </w:pPr>
    </w:p>
    <w:sectPr w:rsidR="003D5268" w:rsidRPr="00BF46FE" w:rsidSect="00D644B1">
      <w:footerReference w:type="even" r:id="rId9"/>
      <w:footerReference w:type="default" r:id="rId10"/>
      <w:pgSz w:w="11906" w:h="16838"/>
      <w:pgMar w:top="1134" w:right="567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EB" w:rsidRDefault="00DC4BEB" w:rsidP="003F122C">
      <w:pPr>
        <w:spacing w:after="0" w:line="240" w:lineRule="auto"/>
      </w:pPr>
      <w:r>
        <w:separator/>
      </w:r>
    </w:p>
  </w:endnote>
  <w:endnote w:type="continuationSeparator" w:id="0">
    <w:p w:rsidR="00DC4BEB" w:rsidRDefault="00DC4BEB" w:rsidP="003F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E2" w:rsidRDefault="00386590" w:rsidP="004139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20E2" w:rsidRDefault="00DC4BEB" w:rsidP="00A14DE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18096"/>
      <w:docPartObj>
        <w:docPartGallery w:val="Page Numbers (Bottom of Page)"/>
        <w:docPartUnique/>
      </w:docPartObj>
    </w:sdtPr>
    <w:sdtEndPr/>
    <w:sdtContent>
      <w:p w:rsidR="00D644B1" w:rsidRDefault="00D644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9B" w:rsidRPr="002A309B">
          <w:rPr>
            <w:noProof/>
            <w:lang w:val="ru-RU"/>
          </w:rPr>
          <w:t>8</w:t>
        </w:r>
        <w:r>
          <w:fldChar w:fldCharType="end"/>
        </w:r>
      </w:p>
    </w:sdtContent>
  </w:sdt>
  <w:p w:rsidR="00AF20E2" w:rsidRDefault="00DC4BEB" w:rsidP="00A14D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EB" w:rsidRDefault="00DC4BEB" w:rsidP="003F122C">
      <w:pPr>
        <w:spacing w:after="0" w:line="240" w:lineRule="auto"/>
      </w:pPr>
      <w:r>
        <w:separator/>
      </w:r>
    </w:p>
  </w:footnote>
  <w:footnote w:type="continuationSeparator" w:id="0">
    <w:p w:rsidR="00DC4BEB" w:rsidRDefault="00DC4BEB" w:rsidP="003F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02A"/>
    <w:multiLevelType w:val="multilevel"/>
    <w:tmpl w:val="289673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D4C7B"/>
    <w:multiLevelType w:val="multilevel"/>
    <w:tmpl w:val="8DA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E19B5"/>
    <w:multiLevelType w:val="multilevel"/>
    <w:tmpl w:val="B94E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F8"/>
    <w:rsid w:val="00257FE2"/>
    <w:rsid w:val="002A309B"/>
    <w:rsid w:val="00386590"/>
    <w:rsid w:val="003D5268"/>
    <w:rsid w:val="003F122C"/>
    <w:rsid w:val="009A0DF8"/>
    <w:rsid w:val="00BF46FE"/>
    <w:rsid w:val="00CE23C1"/>
    <w:rsid w:val="00D644B1"/>
    <w:rsid w:val="00D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03DA"/>
  <w15:chartTrackingRefBased/>
  <w15:docId w15:val="{38DC459F-9821-4FAA-9381-81B47FEC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FE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paragraph" w:styleId="4">
    <w:name w:val="heading 4"/>
    <w:basedOn w:val="a"/>
    <w:next w:val="a"/>
    <w:link w:val="40"/>
    <w:qFormat/>
    <w:rsid w:val="00BF46F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4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F46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BF46F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F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F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F4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BF46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zag">
    <w:name w:val="zag"/>
    <w:uiPriority w:val="99"/>
    <w:rsid w:val="00BF46FE"/>
    <w:rPr>
      <w:rFonts w:cs="Times New Roman"/>
    </w:rPr>
  </w:style>
  <w:style w:type="character" w:customStyle="1" w:styleId="apple-converted-space">
    <w:name w:val="apple-converted-space"/>
    <w:rsid w:val="00BF46FE"/>
    <w:rPr>
      <w:rFonts w:cs="Times New Roman"/>
    </w:rPr>
  </w:style>
  <w:style w:type="paragraph" w:styleId="a9">
    <w:name w:val="footer"/>
    <w:basedOn w:val="a"/>
    <w:link w:val="aa"/>
    <w:uiPriority w:val="99"/>
    <w:rsid w:val="00BF46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6FE"/>
    <w:rPr>
      <w:rFonts w:ascii="Cambria" w:eastAsia="Times New Roman" w:hAnsi="Cambria" w:cs="Times New Roman"/>
      <w:lang w:val="en-US"/>
    </w:rPr>
  </w:style>
  <w:style w:type="character" w:styleId="ab">
    <w:name w:val="page number"/>
    <w:uiPriority w:val="99"/>
    <w:rsid w:val="00BF46FE"/>
    <w:rPr>
      <w:rFonts w:cs="Times New Roman"/>
    </w:rPr>
  </w:style>
  <w:style w:type="paragraph" w:styleId="ac">
    <w:name w:val="Body Text"/>
    <w:basedOn w:val="a"/>
    <w:link w:val="ad"/>
    <w:uiPriority w:val="99"/>
    <w:rsid w:val="00BF46FE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BF46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BF46FE"/>
    <w:rPr>
      <w:rFonts w:ascii="Cambria" w:hAnsi="Cambria" w:cs="Times New Roman"/>
      <w:lang w:val="en-US" w:eastAsia="en-US"/>
    </w:rPr>
  </w:style>
  <w:style w:type="character" w:customStyle="1" w:styleId="zag1">
    <w:name w:val="zag1"/>
    <w:rsid w:val="00BF46FE"/>
  </w:style>
  <w:style w:type="character" w:customStyle="1" w:styleId="a4">
    <w:name w:val="Без интервала Знак"/>
    <w:link w:val="a3"/>
    <w:uiPriority w:val="1"/>
    <w:locked/>
    <w:rsid w:val="00BF46FE"/>
    <w:rPr>
      <w:rFonts w:ascii="Calibri" w:eastAsia="Calibri" w:hAnsi="Calibri" w:cs="Times New Roman"/>
    </w:rPr>
  </w:style>
  <w:style w:type="character" w:customStyle="1" w:styleId="ae">
    <w:name w:val="Основной текст_"/>
    <w:link w:val="3"/>
    <w:locked/>
    <w:rsid w:val="00BF46F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BF46FE"/>
    <w:pPr>
      <w:widowControl w:val="0"/>
      <w:shd w:val="clear" w:color="auto" w:fill="FFFFFF"/>
      <w:spacing w:after="0" w:line="350" w:lineRule="exact"/>
      <w:jc w:val="right"/>
    </w:pPr>
    <w:rPr>
      <w:rFonts w:ascii="Times New Roman" w:hAnsi="Times New Roman" w:cstheme="minorBidi"/>
      <w:sz w:val="26"/>
      <w:szCs w:val="26"/>
      <w:lang w:val="ru-RU"/>
    </w:rPr>
  </w:style>
  <w:style w:type="character" w:customStyle="1" w:styleId="af">
    <w:name w:val="Основной текст + Курсив"/>
    <w:rsid w:val="00BF46F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0">
    <w:name w:val="Hyperlink"/>
    <w:rsid w:val="00BF46F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F46FE"/>
    <w:pPr>
      <w:spacing w:line="276" w:lineRule="auto"/>
      <w:ind w:left="720"/>
      <w:contextualSpacing/>
    </w:pPr>
    <w:rPr>
      <w:rFonts w:ascii="Calibri" w:hAnsi="Calibri"/>
      <w:lang w:val="ru-RU"/>
    </w:rPr>
  </w:style>
  <w:style w:type="table" w:styleId="af2">
    <w:name w:val="Table Grid"/>
    <w:basedOn w:val="a1"/>
    <w:rsid w:val="00BF46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BF46FE"/>
  </w:style>
  <w:style w:type="paragraph" w:customStyle="1" w:styleId="1">
    <w:name w:val="Знак Знак1"/>
    <w:basedOn w:val="a"/>
    <w:rsid w:val="00BF46F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6">
    <w:name w:val="c6"/>
    <w:rsid w:val="00BF46FE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BF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F46FE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lip7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7816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2019-04-01T13:37:00Z</cp:lastPrinted>
  <dcterms:created xsi:type="dcterms:W3CDTF">2019-04-01T12:35:00Z</dcterms:created>
  <dcterms:modified xsi:type="dcterms:W3CDTF">2019-04-18T11:47:00Z</dcterms:modified>
</cp:coreProperties>
</file>