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98" w:rsidRPr="00D531D1" w:rsidRDefault="00402D26" w:rsidP="008743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6299835" cy="8704944"/>
            <wp:effectExtent l="19050" t="0" r="5715" b="0"/>
            <wp:docPr id="1" name="Рисунок 1" descr="C:\Users\Кристина\Desktop\титульник к отче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титульник к отчету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0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26" w:rsidRDefault="00E05C3B" w:rsidP="00D64AE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 xml:space="preserve">   </w:t>
      </w:r>
      <w:r w:rsidR="00874336" w:rsidRPr="00D531D1">
        <w:rPr>
          <w:rFonts w:ascii="Times New Roman" w:hAnsi="Times New Roman"/>
          <w:sz w:val="28"/>
          <w:szCs w:val="28"/>
        </w:rPr>
        <w:t xml:space="preserve">      </w:t>
      </w:r>
    </w:p>
    <w:p w:rsidR="00E549E5" w:rsidRPr="00D531D1" w:rsidRDefault="00E549E5" w:rsidP="00402D26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1D1">
        <w:rPr>
          <w:rFonts w:ascii="Times New Roman" w:hAnsi="Times New Roman"/>
          <w:sz w:val="28"/>
          <w:szCs w:val="28"/>
        </w:rPr>
        <w:lastRenderedPageBreak/>
        <w:t>С целью определения качества и эффективности образовательной деятельности</w:t>
      </w:r>
      <w:r w:rsidR="0026171F" w:rsidRPr="00D531D1">
        <w:rPr>
          <w:rFonts w:ascii="Times New Roman" w:hAnsi="Times New Roman"/>
          <w:sz w:val="28"/>
          <w:szCs w:val="28"/>
        </w:rPr>
        <w:t xml:space="preserve"> ДОУ № 78</w:t>
      </w:r>
      <w:r w:rsidR="00E05C3B" w:rsidRPr="00D531D1">
        <w:rPr>
          <w:rFonts w:ascii="Times New Roman" w:hAnsi="Times New Roman"/>
          <w:sz w:val="28"/>
          <w:szCs w:val="28"/>
        </w:rPr>
        <w:t xml:space="preserve"> г. Липецка в 2017</w:t>
      </w:r>
      <w:r w:rsidRPr="00D531D1">
        <w:rPr>
          <w:rFonts w:ascii="Times New Roman" w:hAnsi="Times New Roman"/>
          <w:sz w:val="28"/>
          <w:szCs w:val="28"/>
        </w:rPr>
        <w:t xml:space="preserve"> году, на основании приказа Министерства образования от 14.06.2013 № 462 «Об утверждении Порядка проведения самообследования образовательной организации», в соответствии с приказом Министерства образования и науки Российской Федерации от 10.12.</w:t>
      </w:r>
      <w:r w:rsidR="002F47BA" w:rsidRPr="00D531D1">
        <w:rPr>
          <w:rFonts w:ascii="Times New Roman" w:hAnsi="Times New Roman"/>
          <w:sz w:val="28"/>
          <w:szCs w:val="28"/>
        </w:rPr>
        <w:t>20</w:t>
      </w:r>
      <w:r w:rsidRPr="00D531D1">
        <w:rPr>
          <w:rFonts w:ascii="Times New Roman" w:hAnsi="Times New Roman"/>
          <w:sz w:val="28"/>
          <w:szCs w:val="28"/>
        </w:rPr>
        <w:t xml:space="preserve">13 № 1324 «Об утверждении показателей деятельности организации, подлежащей </w:t>
      </w:r>
      <w:proofErr w:type="spellStart"/>
      <w:r w:rsidRPr="00D531D1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D531D1">
        <w:rPr>
          <w:rFonts w:ascii="Times New Roman" w:hAnsi="Times New Roman"/>
          <w:sz w:val="28"/>
          <w:szCs w:val="28"/>
        </w:rPr>
        <w:t>», а так же для определения дальнейших перспектив развития была проведена</w:t>
      </w:r>
      <w:proofErr w:type="gramEnd"/>
      <w:r w:rsidRPr="00D531D1">
        <w:rPr>
          <w:rFonts w:ascii="Times New Roman" w:hAnsi="Times New Roman"/>
          <w:sz w:val="28"/>
          <w:szCs w:val="28"/>
        </w:rPr>
        <w:t xml:space="preserve"> процедура самообследования ДОУ. </w:t>
      </w:r>
    </w:p>
    <w:p w:rsidR="0030161C" w:rsidRPr="00D531D1" w:rsidRDefault="00E549E5" w:rsidP="00D64AEB">
      <w:pPr>
        <w:pStyle w:val="a3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D531D1">
        <w:rPr>
          <w:rFonts w:ascii="Times New Roman" w:hAnsi="Times New Roman"/>
          <w:i/>
          <w:sz w:val="28"/>
          <w:szCs w:val="28"/>
          <w:u w:val="single"/>
        </w:rPr>
        <w:t>Часть 1</w:t>
      </w:r>
      <w:r w:rsidR="0030161C" w:rsidRPr="00D531D1">
        <w:rPr>
          <w:rFonts w:ascii="Times New Roman" w:hAnsi="Times New Roman"/>
          <w:i/>
          <w:sz w:val="28"/>
          <w:szCs w:val="28"/>
          <w:u w:val="single"/>
        </w:rPr>
        <w:t xml:space="preserve"> (аналитическая)</w:t>
      </w:r>
    </w:p>
    <w:p w:rsidR="00AB6560" w:rsidRPr="00D531D1" w:rsidRDefault="004742F5" w:rsidP="00D64AEB">
      <w:pPr>
        <w:pStyle w:val="a3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D531D1">
        <w:rPr>
          <w:rFonts w:ascii="Times New Roman" w:hAnsi="Times New Roman"/>
          <w:i/>
          <w:sz w:val="28"/>
          <w:szCs w:val="28"/>
        </w:rPr>
        <w:t xml:space="preserve">   </w:t>
      </w:r>
      <w:r w:rsidR="00874336" w:rsidRPr="00D531D1">
        <w:rPr>
          <w:rFonts w:ascii="Times New Roman" w:hAnsi="Times New Roman"/>
          <w:i/>
          <w:sz w:val="28"/>
          <w:szCs w:val="28"/>
        </w:rPr>
        <w:t xml:space="preserve">       </w:t>
      </w:r>
      <w:r w:rsidR="00AB6560" w:rsidRPr="00D531D1">
        <w:rPr>
          <w:rFonts w:ascii="Times New Roman" w:hAnsi="Times New Roman"/>
          <w:sz w:val="28"/>
          <w:szCs w:val="28"/>
        </w:rPr>
        <w:t xml:space="preserve">Муниципальное </w:t>
      </w:r>
      <w:r w:rsidR="00875FB5" w:rsidRPr="00D531D1">
        <w:rPr>
          <w:rFonts w:ascii="Times New Roman" w:hAnsi="Times New Roman"/>
          <w:sz w:val="28"/>
          <w:szCs w:val="28"/>
        </w:rPr>
        <w:t xml:space="preserve">бюджетное </w:t>
      </w:r>
      <w:r w:rsidR="00AB6560" w:rsidRPr="00D531D1">
        <w:rPr>
          <w:rFonts w:ascii="Times New Roman" w:hAnsi="Times New Roman"/>
          <w:sz w:val="28"/>
          <w:szCs w:val="28"/>
        </w:rPr>
        <w:t xml:space="preserve">дошкольное </w:t>
      </w:r>
      <w:r w:rsidR="0026171F" w:rsidRPr="00D531D1">
        <w:rPr>
          <w:rFonts w:ascii="Times New Roman" w:hAnsi="Times New Roman"/>
          <w:sz w:val="28"/>
          <w:szCs w:val="28"/>
        </w:rPr>
        <w:t>образовательное учреждение № 78</w:t>
      </w:r>
      <w:r w:rsidR="00AB6560" w:rsidRPr="00D531D1">
        <w:rPr>
          <w:rFonts w:ascii="Times New Roman" w:hAnsi="Times New Roman"/>
          <w:sz w:val="28"/>
          <w:szCs w:val="28"/>
        </w:rPr>
        <w:t xml:space="preserve"> г</w:t>
      </w:r>
      <w:r w:rsidR="00875FB5" w:rsidRPr="00D531D1">
        <w:rPr>
          <w:rFonts w:ascii="Times New Roman" w:hAnsi="Times New Roman"/>
          <w:sz w:val="28"/>
          <w:szCs w:val="28"/>
        </w:rPr>
        <w:t>.</w:t>
      </w:r>
      <w:r w:rsidR="00AB6560" w:rsidRPr="00D531D1">
        <w:rPr>
          <w:rFonts w:ascii="Times New Roman" w:hAnsi="Times New Roman"/>
          <w:sz w:val="28"/>
          <w:szCs w:val="28"/>
        </w:rPr>
        <w:t xml:space="preserve"> Липецка</w:t>
      </w:r>
      <w:r w:rsidR="0026171F" w:rsidRPr="00D531D1">
        <w:rPr>
          <w:rFonts w:ascii="Times New Roman" w:hAnsi="Times New Roman"/>
          <w:sz w:val="28"/>
          <w:szCs w:val="28"/>
        </w:rPr>
        <w:t xml:space="preserve"> функционирует с 1967</w:t>
      </w:r>
      <w:r w:rsidR="00AB6560" w:rsidRPr="00D531D1">
        <w:rPr>
          <w:rFonts w:ascii="Times New Roman" w:hAnsi="Times New Roman"/>
          <w:sz w:val="28"/>
          <w:szCs w:val="28"/>
        </w:rPr>
        <w:t xml:space="preserve"> года.</w:t>
      </w:r>
      <w:r w:rsidR="00875FB5" w:rsidRPr="00D531D1">
        <w:rPr>
          <w:rFonts w:ascii="Times New Roman" w:hAnsi="Times New Roman"/>
          <w:sz w:val="28"/>
          <w:szCs w:val="28"/>
        </w:rPr>
        <w:t xml:space="preserve"> </w:t>
      </w:r>
    </w:p>
    <w:p w:rsidR="00AB6560" w:rsidRPr="00D531D1" w:rsidRDefault="004742F5" w:rsidP="00D64A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74336" w:rsidRPr="00D531D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AB6560" w:rsidRPr="00D531D1">
        <w:rPr>
          <w:rFonts w:ascii="Times New Roman" w:hAnsi="Times New Roman"/>
          <w:sz w:val="28"/>
          <w:szCs w:val="28"/>
          <w:lang w:val="ru-RU"/>
        </w:rPr>
        <w:t xml:space="preserve">Образовательная деятельность осуществляется в соответствии с лицензией на </w:t>
      </w:r>
      <w:proofErr w:type="gramStart"/>
      <w:r w:rsidR="00AB6560" w:rsidRPr="00D531D1">
        <w:rPr>
          <w:rFonts w:ascii="Times New Roman" w:hAnsi="Times New Roman"/>
          <w:sz w:val="28"/>
          <w:szCs w:val="28"/>
          <w:lang w:val="ru-RU"/>
        </w:rPr>
        <w:t>право ведения</w:t>
      </w:r>
      <w:proofErr w:type="gramEnd"/>
      <w:r w:rsidR="00AB6560" w:rsidRPr="00D531D1">
        <w:rPr>
          <w:rFonts w:ascii="Times New Roman" w:hAnsi="Times New Roman"/>
          <w:sz w:val="28"/>
          <w:szCs w:val="28"/>
          <w:lang w:val="ru-RU"/>
        </w:rPr>
        <w:t xml:space="preserve"> образовательной деятельности 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и оказания дополнительных образовательных услуг для детей и взрослых </w:t>
      </w:r>
      <w:r w:rsidR="00AB6560" w:rsidRPr="00D531D1">
        <w:rPr>
          <w:rFonts w:ascii="Times New Roman" w:hAnsi="Times New Roman"/>
          <w:sz w:val="28"/>
          <w:szCs w:val="28"/>
          <w:lang w:val="ru-RU"/>
        </w:rPr>
        <w:t>серия</w:t>
      </w:r>
      <w:r w:rsidR="000031AA"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31AA" w:rsidRPr="00D531D1">
        <w:rPr>
          <w:rFonts w:ascii="Times New Roman" w:hAnsi="Times New Roman"/>
          <w:sz w:val="28"/>
          <w:szCs w:val="28"/>
        </w:rPr>
        <w:t>48Л01 0001542</w:t>
      </w:r>
      <w:r w:rsidR="000031AA" w:rsidRPr="00D531D1">
        <w:rPr>
          <w:rFonts w:ascii="Times New Roman" w:hAnsi="Times New Roman"/>
          <w:sz w:val="28"/>
          <w:szCs w:val="28"/>
          <w:lang w:val="ru-RU"/>
        </w:rPr>
        <w:t>, регистрационный номер № 1381</w:t>
      </w:r>
      <w:r w:rsidR="004662BD" w:rsidRPr="00D531D1">
        <w:rPr>
          <w:rFonts w:ascii="Times New Roman" w:hAnsi="Times New Roman"/>
          <w:sz w:val="28"/>
          <w:szCs w:val="28"/>
          <w:lang w:val="ru-RU"/>
        </w:rPr>
        <w:t>от 13 декабря 2016 года</w:t>
      </w:r>
      <w:r w:rsidR="00AB6560" w:rsidRPr="00D531D1">
        <w:rPr>
          <w:rFonts w:ascii="Times New Roman" w:hAnsi="Times New Roman"/>
          <w:sz w:val="28"/>
          <w:szCs w:val="28"/>
          <w:lang w:val="ru-RU"/>
        </w:rPr>
        <w:t xml:space="preserve">.    </w:t>
      </w:r>
    </w:p>
    <w:p w:rsidR="00AB6560" w:rsidRPr="00D531D1" w:rsidRDefault="00113BB5" w:rsidP="00D64A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pacing w:val="1"/>
          <w:sz w:val="28"/>
          <w:szCs w:val="28"/>
          <w:lang w:val="ru-RU"/>
        </w:rPr>
        <w:t xml:space="preserve">   </w:t>
      </w:r>
      <w:r w:rsidR="00874336" w:rsidRPr="00D531D1">
        <w:rPr>
          <w:rFonts w:ascii="Times New Roman" w:hAnsi="Times New Roman"/>
          <w:spacing w:val="1"/>
          <w:sz w:val="28"/>
          <w:szCs w:val="28"/>
          <w:lang w:val="ru-RU"/>
        </w:rPr>
        <w:t xml:space="preserve">       </w:t>
      </w:r>
      <w:r w:rsidR="00AB6560" w:rsidRPr="00D531D1">
        <w:rPr>
          <w:rFonts w:ascii="Times New Roman" w:hAnsi="Times New Roman"/>
          <w:spacing w:val="1"/>
          <w:sz w:val="28"/>
          <w:szCs w:val="28"/>
          <w:lang w:val="ru-RU"/>
        </w:rPr>
        <w:t>Медицинская деятельность осуществляется</w:t>
      </w:r>
      <w:r w:rsidR="0030161C" w:rsidRPr="00D531D1">
        <w:rPr>
          <w:rFonts w:ascii="Times New Roman" w:hAnsi="Times New Roman"/>
          <w:lang w:val="ru-RU"/>
        </w:rPr>
        <w:t xml:space="preserve"> </w:t>
      </w:r>
      <w:r w:rsidR="00AB6560" w:rsidRPr="00D531D1">
        <w:rPr>
          <w:rFonts w:ascii="Times New Roman" w:hAnsi="Times New Roman"/>
          <w:sz w:val="28"/>
          <w:lang w:val="ru-RU"/>
        </w:rPr>
        <w:t>внештатным медицинским пе</w:t>
      </w:r>
      <w:r w:rsidR="002D1672" w:rsidRPr="00D531D1">
        <w:rPr>
          <w:rFonts w:ascii="Times New Roman" w:hAnsi="Times New Roman"/>
          <w:sz w:val="28"/>
          <w:lang w:val="ru-RU"/>
        </w:rPr>
        <w:t>рсоналом детской поликлиники № 2</w:t>
      </w:r>
      <w:r w:rsidR="00AB6560" w:rsidRPr="00D531D1">
        <w:rPr>
          <w:rFonts w:ascii="Times New Roman" w:hAnsi="Times New Roman"/>
          <w:sz w:val="28"/>
          <w:lang w:val="ru-RU"/>
        </w:rPr>
        <w:t xml:space="preserve"> г. Липецка.</w:t>
      </w:r>
    </w:p>
    <w:p w:rsidR="00AB6560" w:rsidRPr="00D531D1" w:rsidRDefault="00AB6560" w:rsidP="00D64AEB">
      <w:pPr>
        <w:pStyle w:val="3"/>
        <w:shd w:val="clear" w:color="auto" w:fill="auto"/>
        <w:spacing w:line="240" w:lineRule="auto"/>
        <w:ind w:left="20" w:right="20"/>
        <w:contextualSpacing/>
        <w:jc w:val="both"/>
        <w:rPr>
          <w:sz w:val="28"/>
          <w:szCs w:val="28"/>
        </w:rPr>
      </w:pPr>
      <w:r w:rsidRPr="00D531D1">
        <w:rPr>
          <w:i/>
          <w:spacing w:val="-2"/>
          <w:sz w:val="28"/>
          <w:szCs w:val="28"/>
        </w:rPr>
        <w:t xml:space="preserve">  </w:t>
      </w:r>
      <w:r w:rsidR="004742F5" w:rsidRPr="00D531D1">
        <w:rPr>
          <w:i/>
          <w:spacing w:val="-2"/>
          <w:sz w:val="28"/>
          <w:szCs w:val="28"/>
        </w:rPr>
        <w:t xml:space="preserve"> </w:t>
      </w:r>
      <w:r w:rsidR="00874336" w:rsidRPr="00D531D1">
        <w:rPr>
          <w:i/>
          <w:spacing w:val="-2"/>
          <w:sz w:val="28"/>
          <w:szCs w:val="28"/>
        </w:rPr>
        <w:t xml:space="preserve">       </w:t>
      </w:r>
      <w:r w:rsidRPr="00D531D1">
        <w:rPr>
          <w:spacing w:val="-2"/>
          <w:sz w:val="28"/>
          <w:szCs w:val="28"/>
        </w:rPr>
        <w:t xml:space="preserve">Юридический адрес: </w:t>
      </w:r>
      <w:r w:rsidR="00A147C8">
        <w:rPr>
          <w:sz w:val="28"/>
          <w:szCs w:val="28"/>
        </w:rPr>
        <w:t>398024</w:t>
      </w:r>
      <w:r w:rsidR="00431136" w:rsidRPr="00D531D1">
        <w:rPr>
          <w:sz w:val="28"/>
          <w:szCs w:val="28"/>
        </w:rPr>
        <w:t>, г.</w:t>
      </w:r>
      <w:r w:rsidR="00651ED9" w:rsidRPr="00D531D1">
        <w:rPr>
          <w:sz w:val="28"/>
          <w:szCs w:val="28"/>
        </w:rPr>
        <w:t xml:space="preserve"> Липецк, </w:t>
      </w:r>
      <w:proofErr w:type="spellStart"/>
      <w:r w:rsidR="00651ED9" w:rsidRPr="00D531D1">
        <w:rPr>
          <w:sz w:val="28"/>
          <w:szCs w:val="28"/>
          <w:lang w:val="en-US"/>
        </w:rPr>
        <w:t>пр</w:t>
      </w:r>
      <w:proofErr w:type="spellEnd"/>
      <w:r w:rsidR="00651ED9" w:rsidRPr="00D531D1">
        <w:rPr>
          <w:sz w:val="28"/>
          <w:szCs w:val="28"/>
          <w:lang w:val="en-US"/>
        </w:rPr>
        <w:t xml:space="preserve">. </w:t>
      </w:r>
      <w:proofErr w:type="spellStart"/>
      <w:r w:rsidR="00651ED9" w:rsidRPr="00D531D1">
        <w:rPr>
          <w:sz w:val="28"/>
          <w:szCs w:val="28"/>
          <w:lang w:val="en-US"/>
        </w:rPr>
        <w:t>Победы</w:t>
      </w:r>
      <w:proofErr w:type="spellEnd"/>
      <w:r w:rsidR="00651ED9" w:rsidRPr="00D531D1">
        <w:rPr>
          <w:sz w:val="28"/>
          <w:szCs w:val="28"/>
        </w:rPr>
        <w:t>, д.47 а</w:t>
      </w:r>
      <w:r w:rsidRPr="00D531D1">
        <w:rPr>
          <w:sz w:val="28"/>
          <w:szCs w:val="28"/>
        </w:rPr>
        <w:t>.</w:t>
      </w:r>
    </w:p>
    <w:p w:rsidR="00431136" w:rsidRPr="00D531D1" w:rsidRDefault="00113BB5" w:rsidP="00D64AEB">
      <w:pPr>
        <w:spacing w:line="24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pacing w:val="-5"/>
          <w:sz w:val="28"/>
          <w:szCs w:val="28"/>
          <w:lang w:val="ru-RU"/>
        </w:rPr>
        <w:t xml:space="preserve">   </w:t>
      </w:r>
      <w:r w:rsidR="00874336" w:rsidRPr="00D531D1">
        <w:rPr>
          <w:rFonts w:ascii="Times New Roman" w:hAnsi="Times New Roman"/>
          <w:spacing w:val="-5"/>
          <w:sz w:val="28"/>
          <w:szCs w:val="28"/>
          <w:lang w:val="ru-RU"/>
        </w:rPr>
        <w:t xml:space="preserve">       </w:t>
      </w:r>
      <w:r w:rsidR="00AB6560" w:rsidRPr="00D531D1">
        <w:rPr>
          <w:rFonts w:ascii="Times New Roman" w:hAnsi="Times New Roman"/>
          <w:spacing w:val="-5"/>
          <w:sz w:val="28"/>
          <w:szCs w:val="28"/>
          <w:lang w:val="ru-RU"/>
        </w:rPr>
        <w:t xml:space="preserve">Телефон: </w:t>
      </w:r>
      <w:r w:rsidR="00AB6560" w:rsidRPr="00D531D1">
        <w:rPr>
          <w:rFonts w:ascii="Times New Roman" w:hAnsi="Times New Roman"/>
          <w:sz w:val="28"/>
          <w:szCs w:val="28"/>
          <w:lang w:val="ru-RU"/>
        </w:rPr>
        <w:t>8</w:t>
      </w:r>
      <w:r w:rsidR="00431136"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1ED9" w:rsidRPr="00D531D1">
        <w:rPr>
          <w:rFonts w:ascii="Times New Roman" w:hAnsi="Times New Roman"/>
          <w:sz w:val="28"/>
          <w:szCs w:val="28"/>
          <w:lang w:val="ru-RU"/>
        </w:rPr>
        <w:t>(7472) 47 – 91 - 35</w:t>
      </w:r>
      <w:r w:rsidR="00AB6560" w:rsidRPr="00D531D1">
        <w:rPr>
          <w:rFonts w:ascii="Times New Roman" w:hAnsi="Times New Roman"/>
          <w:sz w:val="28"/>
          <w:szCs w:val="28"/>
          <w:lang w:val="ru-RU"/>
        </w:rPr>
        <w:t>, 8</w:t>
      </w:r>
      <w:r w:rsidR="00431136"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1ED9" w:rsidRPr="00D531D1">
        <w:rPr>
          <w:rFonts w:ascii="Times New Roman" w:hAnsi="Times New Roman"/>
          <w:sz w:val="28"/>
          <w:szCs w:val="28"/>
          <w:lang w:val="ru-RU"/>
        </w:rPr>
        <w:t>(7472) 23 – 38</w:t>
      </w:r>
      <w:r w:rsidR="00317AD4" w:rsidRPr="00D531D1">
        <w:rPr>
          <w:rFonts w:ascii="Times New Roman" w:hAnsi="Times New Roman"/>
          <w:sz w:val="28"/>
          <w:szCs w:val="28"/>
          <w:lang w:val="ru-RU"/>
        </w:rPr>
        <w:t xml:space="preserve"> – 18</w:t>
      </w:r>
      <w:r w:rsidR="00AB6560" w:rsidRPr="00D531D1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AB6560" w:rsidRPr="00D531D1">
        <w:rPr>
          <w:rFonts w:ascii="Times New Roman" w:hAnsi="Times New Roman"/>
          <w:spacing w:val="-7"/>
          <w:sz w:val="28"/>
          <w:szCs w:val="28"/>
          <w:lang w:val="ru-RU"/>
        </w:rPr>
        <w:t xml:space="preserve">Факс/телефон: </w:t>
      </w:r>
      <w:r w:rsidR="00AB6560" w:rsidRPr="00D531D1">
        <w:rPr>
          <w:rFonts w:ascii="Times New Roman" w:hAnsi="Times New Roman"/>
          <w:sz w:val="28"/>
          <w:szCs w:val="28"/>
          <w:lang w:val="ru-RU"/>
        </w:rPr>
        <w:t>8</w:t>
      </w:r>
      <w:r w:rsidR="00431136"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7AD4" w:rsidRPr="00D531D1">
        <w:rPr>
          <w:rFonts w:ascii="Times New Roman" w:hAnsi="Times New Roman"/>
          <w:sz w:val="28"/>
          <w:szCs w:val="28"/>
          <w:lang w:val="ru-RU"/>
        </w:rPr>
        <w:t>(7472) 47-91-35</w:t>
      </w:r>
      <w:r w:rsidR="00AB6560" w:rsidRPr="00D531D1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                                                  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113BB5" w:rsidRPr="00D531D1" w:rsidRDefault="004742F5" w:rsidP="00D64AEB">
      <w:pPr>
        <w:spacing w:line="240" w:lineRule="auto"/>
        <w:ind w:right="-187"/>
        <w:contextualSpacing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D531D1">
        <w:rPr>
          <w:rFonts w:ascii="Times New Roman" w:hAnsi="Times New Roman"/>
          <w:spacing w:val="-2"/>
          <w:sz w:val="28"/>
          <w:szCs w:val="28"/>
          <w:lang w:val="ru-RU"/>
        </w:rPr>
        <w:t xml:space="preserve">   </w:t>
      </w:r>
      <w:r w:rsidR="00874336" w:rsidRPr="00D531D1">
        <w:rPr>
          <w:rFonts w:ascii="Times New Roman" w:hAnsi="Times New Roman"/>
          <w:spacing w:val="-2"/>
          <w:sz w:val="28"/>
          <w:szCs w:val="28"/>
          <w:lang w:val="ru-RU"/>
        </w:rPr>
        <w:t xml:space="preserve">       </w:t>
      </w:r>
      <w:r w:rsidR="00AB6560" w:rsidRPr="00D531D1">
        <w:rPr>
          <w:rFonts w:ascii="Times New Roman" w:hAnsi="Times New Roman"/>
          <w:spacing w:val="-2"/>
          <w:sz w:val="28"/>
          <w:szCs w:val="28"/>
          <w:lang w:val="ru-RU"/>
        </w:rPr>
        <w:t xml:space="preserve">Электронный адрес: </w:t>
      </w:r>
      <w:hyperlink r:id="rId9" w:history="1">
        <w:r w:rsidR="00317AD4" w:rsidRPr="00D531D1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mdoulip78@yandex.ru</w:t>
        </w:r>
      </w:hyperlink>
    </w:p>
    <w:p w:rsidR="00113BB5" w:rsidRPr="00D531D1" w:rsidRDefault="004742F5" w:rsidP="00D64AEB">
      <w:pPr>
        <w:spacing w:line="240" w:lineRule="auto"/>
        <w:ind w:right="-187"/>
        <w:contextualSpacing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D531D1">
        <w:rPr>
          <w:rFonts w:ascii="Times New Roman" w:hAnsi="Times New Roman"/>
          <w:spacing w:val="-2"/>
          <w:sz w:val="28"/>
          <w:szCs w:val="28"/>
          <w:lang w:val="ru-RU"/>
        </w:rPr>
        <w:t xml:space="preserve">   </w:t>
      </w:r>
      <w:r w:rsidR="00874336" w:rsidRPr="00D531D1">
        <w:rPr>
          <w:rFonts w:ascii="Times New Roman" w:hAnsi="Times New Roman"/>
          <w:spacing w:val="-2"/>
          <w:sz w:val="28"/>
          <w:szCs w:val="28"/>
          <w:lang w:val="ru-RU"/>
        </w:rPr>
        <w:t xml:space="preserve">       </w:t>
      </w:r>
      <w:r w:rsidR="00AB6560" w:rsidRPr="00D531D1">
        <w:rPr>
          <w:rFonts w:ascii="Times New Roman" w:hAnsi="Times New Roman"/>
          <w:spacing w:val="-2"/>
          <w:sz w:val="28"/>
          <w:szCs w:val="28"/>
          <w:lang w:val="ru-RU"/>
        </w:rPr>
        <w:t>Учредитель: департамент образовани</w:t>
      </w:r>
      <w:r w:rsidR="00113BB5" w:rsidRPr="00D531D1">
        <w:rPr>
          <w:rFonts w:ascii="Times New Roman" w:hAnsi="Times New Roman"/>
          <w:spacing w:val="-2"/>
          <w:sz w:val="28"/>
          <w:szCs w:val="28"/>
          <w:lang w:val="ru-RU"/>
        </w:rPr>
        <w:t>я администрации города Липецка.</w:t>
      </w:r>
    </w:p>
    <w:p w:rsidR="00DE7004" w:rsidRPr="00D531D1" w:rsidRDefault="00113BB5" w:rsidP="00D64AEB">
      <w:pPr>
        <w:spacing w:line="240" w:lineRule="auto"/>
        <w:ind w:right="-187"/>
        <w:contextualSpacing/>
        <w:jc w:val="both"/>
        <w:rPr>
          <w:rFonts w:ascii="Times New Roman" w:hAnsi="Times New Roman"/>
          <w:sz w:val="28"/>
          <w:lang w:val="ru-RU"/>
        </w:rPr>
      </w:pPr>
      <w:r w:rsidRPr="00D531D1">
        <w:rPr>
          <w:rFonts w:ascii="Times New Roman" w:hAnsi="Times New Roman"/>
          <w:spacing w:val="-2"/>
          <w:sz w:val="28"/>
          <w:szCs w:val="28"/>
          <w:lang w:val="ru-RU"/>
        </w:rPr>
        <w:t xml:space="preserve">   </w:t>
      </w:r>
      <w:r w:rsidR="00874336" w:rsidRPr="00D531D1">
        <w:rPr>
          <w:rFonts w:ascii="Times New Roman" w:hAnsi="Times New Roman"/>
          <w:spacing w:val="-2"/>
          <w:sz w:val="28"/>
          <w:szCs w:val="28"/>
          <w:lang w:val="ru-RU"/>
        </w:rPr>
        <w:t xml:space="preserve">       </w:t>
      </w:r>
      <w:r w:rsidR="00AB6560" w:rsidRPr="00D531D1">
        <w:rPr>
          <w:rStyle w:val="af"/>
          <w:i w:val="0"/>
          <w:color w:val="auto"/>
          <w:sz w:val="28"/>
        </w:rPr>
        <w:t>Режим работы</w:t>
      </w:r>
      <w:r w:rsidR="00AB6560" w:rsidRPr="00D531D1">
        <w:rPr>
          <w:rFonts w:ascii="Times New Roman" w:hAnsi="Times New Roman"/>
          <w:sz w:val="28"/>
          <w:lang w:val="ru-RU"/>
        </w:rPr>
        <w:t xml:space="preserve"> ДОУ и длительность пребывания в нём воспитанников определяется Уставом:</w:t>
      </w:r>
    </w:p>
    <w:p w:rsidR="00CE134F" w:rsidRPr="00D531D1" w:rsidRDefault="00CE134F" w:rsidP="00D64AEB">
      <w:pPr>
        <w:spacing w:line="240" w:lineRule="auto"/>
        <w:ind w:right="-187"/>
        <w:contextualSpacing/>
        <w:jc w:val="both"/>
        <w:rPr>
          <w:rFonts w:ascii="Times New Roman" w:hAnsi="Times New Roman"/>
          <w:sz w:val="28"/>
          <w:lang w:val="ru-RU"/>
        </w:rPr>
      </w:pPr>
      <w:r w:rsidRPr="00D531D1">
        <w:rPr>
          <w:rFonts w:ascii="Times New Roman" w:hAnsi="Times New Roman"/>
          <w:sz w:val="28"/>
          <w:lang w:val="ru-RU"/>
        </w:rPr>
        <w:t xml:space="preserve">- </w:t>
      </w:r>
      <w:r w:rsidR="00AB6560" w:rsidRPr="00D531D1">
        <w:rPr>
          <w:rFonts w:ascii="Times New Roman" w:hAnsi="Times New Roman"/>
          <w:sz w:val="28"/>
          <w:lang w:val="ru-RU"/>
        </w:rPr>
        <w:t>группы функционируют в режиме 5-дневной рабочей недели;</w:t>
      </w:r>
    </w:p>
    <w:p w:rsidR="00CE134F" w:rsidRPr="00D531D1" w:rsidRDefault="00CE134F" w:rsidP="00D64AEB">
      <w:pPr>
        <w:spacing w:line="240" w:lineRule="auto"/>
        <w:ind w:right="-187"/>
        <w:contextualSpacing/>
        <w:jc w:val="both"/>
        <w:rPr>
          <w:rFonts w:ascii="Times New Roman" w:hAnsi="Times New Roman"/>
          <w:sz w:val="28"/>
          <w:lang w:val="ru-RU"/>
        </w:rPr>
      </w:pPr>
      <w:r w:rsidRPr="00D531D1">
        <w:rPr>
          <w:rFonts w:ascii="Times New Roman" w:hAnsi="Times New Roman"/>
          <w:sz w:val="28"/>
          <w:lang w:val="ru-RU"/>
        </w:rPr>
        <w:t xml:space="preserve">- </w:t>
      </w:r>
      <w:r w:rsidR="00AB6560" w:rsidRPr="00D531D1">
        <w:rPr>
          <w:rFonts w:ascii="Times New Roman" w:hAnsi="Times New Roman"/>
          <w:sz w:val="28"/>
          <w:lang w:val="ru-RU"/>
        </w:rPr>
        <w:t>длительность пребывания детей - 12 часов;</w:t>
      </w:r>
    </w:p>
    <w:p w:rsidR="00CE134F" w:rsidRPr="00D531D1" w:rsidRDefault="00CE134F" w:rsidP="00D64AEB">
      <w:pPr>
        <w:spacing w:line="240" w:lineRule="auto"/>
        <w:ind w:right="-187"/>
        <w:contextualSpacing/>
        <w:jc w:val="both"/>
        <w:rPr>
          <w:rFonts w:ascii="Times New Roman" w:hAnsi="Times New Roman"/>
          <w:sz w:val="28"/>
          <w:lang w:val="ru-RU"/>
        </w:rPr>
      </w:pPr>
      <w:r w:rsidRPr="00D531D1">
        <w:rPr>
          <w:rFonts w:ascii="Times New Roman" w:hAnsi="Times New Roman"/>
          <w:sz w:val="28"/>
          <w:lang w:val="ru-RU"/>
        </w:rPr>
        <w:t xml:space="preserve">- </w:t>
      </w:r>
      <w:r w:rsidR="00AB6560" w:rsidRPr="00D531D1">
        <w:rPr>
          <w:rFonts w:ascii="Times New Roman" w:hAnsi="Times New Roman"/>
          <w:sz w:val="28"/>
          <w:lang w:val="ru-RU"/>
        </w:rPr>
        <w:t>ежедневный график работы ДОУ с 7.00 до 19.00 часов;</w:t>
      </w:r>
    </w:p>
    <w:p w:rsidR="00874336" w:rsidRPr="00D531D1" w:rsidRDefault="00CE134F" w:rsidP="00D64AEB">
      <w:pPr>
        <w:spacing w:line="240" w:lineRule="auto"/>
        <w:ind w:right="-187"/>
        <w:contextualSpacing/>
        <w:jc w:val="both"/>
        <w:rPr>
          <w:rFonts w:ascii="Times New Roman" w:hAnsi="Times New Roman"/>
          <w:sz w:val="28"/>
          <w:lang w:val="ru-RU"/>
        </w:rPr>
      </w:pPr>
      <w:r w:rsidRPr="00D531D1">
        <w:rPr>
          <w:rFonts w:ascii="Times New Roman" w:hAnsi="Times New Roman"/>
          <w:sz w:val="28"/>
          <w:lang w:val="ru-RU"/>
        </w:rPr>
        <w:t xml:space="preserve">- </w:t>
      </w:r>
      <w:r w:rsidR="00AB6560" w:rsidRPr="00D531D1">
        <w:rPr>
          <w:rFonts w:ascii="Times New Roman" w:hAnsi="Times New Roman"/>
          <w:sz w:val="28"/>
          <w:lang w:val="ru-RU"/>
        </w:rPr>
        <w:t>выходные дни - суббота, воскресенье, нерабочие праздничные дни.</w:t>
      </w:r>
    </w:p>
    <w:p w:rsidR="00AB6560" w:rsidRPr="00D531D1" w:rsidRDefault="00AB6560" w:rsidP="00D64AEB">
      <w:pPr>
        <w:spacing w:line="240" w:lineRule="auto"/>
        <w:ind w:right="-187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D531D1">
        <w:rPr>
          <w:rFonts w:ascii="Times New Roman" w:hAnsi="Times New Roman"/>
          <w:b/>
          <w:i/>
          <w:sz w:val="28"/>
          <w:szCs w:val="28"/>
          <w:lang w:val="ru-RU"/>
        </w:rPr>
        <w:t>1</w:t>
      </w:r>
      <w:r w:rsidRPr="00D531D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.Оценка образовательной деятельности</w:t>
      </w:r>
    </w:p>
    <w:p w:rsidR="00171339" w:rsidRPr="00D531D1" w:rsidRDefault="007D7513" w:rsidP="00D64A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03386B" w:rsidRPr="00D531D1">
        <w:rPr>
          <w:rFonts w:ascii="Times New Roman" w:hAnsi="Times New Roman"/>
          <w:sz w:val="28"/>
          <w:szCs w:val="28"/>
          <w:lang w:val="ru-RU"/>
        </w:rPr>
        <w:t>В м</w:t>
      </w:r>
      <w:r w:rsidR="0030161C" w:rsidRPr="00D531D1">
        <w:rPr>
          <w:rFonts w:ascii="Times New Roman" w:hAnsi="Times New Roman"/>
          <w:sz w:val="28"/>
          <w:szCs w:val="28"/>
          <w:lang w:val="ru-RU"/>
        </w:rPr>
        <w:t xml:space="preserve">униципальном </w:t>
      </w:r>
      <w:r w:rsidR="00431136" w:rsidRPr="00D531D1">
        <w:rPr>
          <w:rFonts w:ascii="Times New Roman" w:hAnsi="Times New Roman"/>
          <w:sz w:val="28"/>
          <w:szCs w:val="28"/>
          <w:lang w:val="ru-RU"/>
        </w:rPr>
        <w:t xml:space="preserve">бюджетном </w:t>
      </w:r>
      <w:r w:rsidR="0030161C" w:rsidRPr="00D531D1">
        <w:rPr>
          <w:rFonts w:ascii="Times New Roman" w:hAnsi="Times New Roman"/>
          <w:sz w:val="28"/>
          <w:szCs w:val="28"/>
          <w:lang w:val="ru-RU"/>
        </w:rPr>
        <w:t xml:space="preserve">дошкольном образовательном учреждении </w:t>
      </w:r>
    </w:p>
    <w:p w:rsidR="0030161C" w:rsidRPr="00D531D1" w:rsidRDefault="00317AD4" w:rsidP="00D64A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№ 78</w:t>
      </w:r>
      <w:r w:rsidR="0030161C" w:rsidRPr="00D531D1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431136" w:rsidRPr="00D531D1">
        <w:rPr>
          <w:rFonts w:ascii="Times New Roman" w:hAnsi="Times New Roman"/>
          <w:sz w:val="28"/>
          <w:szCs w:val="28"/>
          <w:lang w:val="ru-RU"/>
        </w:rPr>
        <w:t>.</w:t>
      </w:r>
      <w:r w:rsidR="0030161C" w:rsidRPr="00D531D1">
        <w:rPr>
          <w:rFonts w:ascii="Times New Roman" w:hAnsi="Times New Roman"/>
          <w:sz w:val="28"/>
          <w:szCs w:val="28"/>
          <w:lang w:val="ru-RU"/>
        </w:rPr>
        <w:t xml:space="preserve"> Липецка функционируют 11 групп: 9 групп общеразвивающей направленности, 2 группы компенсирующей направленности (для детей с ОНР).  Спи</w:t>
      </w:r>
      <w:r w:rsidR="00431136" w:rsidRPr="00D531D1">
        <w:rPr>
          <w:rFonts w:ascii="Times New Roman" w:hAnsi="Times New Roman"/>
          <w:sz w:val="28"/>
          <w:szCs w:val="28"/>
          <w:lang w:val="ru-RU"/>
        </w:rPr>
        <w:t xml:space="preserve">сочный состав на 1 </w:t>
      </w:r>
      <w:r w:rsidRPr="00D531D1">
        <w:rPr>
          <w:rFonts w:ascii="Times New Roman" w:hAnsi="Times New Roman"/>
          <w:sz w:val="28"/>
          <w:szCs w:val="28"/>
          <w:lang w:val="ru-RU"/>
        </w:rPr>
        <w:t>января 2018</w:t>
      </w:r>
      <w:r w:rsidR="00120D17" w:rsidRPr="00D531D1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="00E549E5" w:rsidRPr="00D531D1"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="002D1672" w:rsidRPr="00D531D1">
        <w:rPr>
          <w:rFonts w:ascii="Times New Roman" w:hAnsi="Times New Roman"/>
          <w:sz w:val="28"/>
          <w:szCs w:val="28"/>
          <w:lang w:val="ru-RU"/>
        </w:rPr>
        <w:t>321</w:t>
      </w:r>
      <w:r w:rsidR="00E549E5"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1136" w:rsidRPr="00D531D1">
        <w:rPr>
          <w:rFonts w:ascii="Times New Roman" w:hAnsi="Times New Roman"/>
          <w:sz w:val="28"/>
          <w:szCs w:val="28"/>
          <w:lang w:val="ru-RU"/>
        </w:rPr>
        <w:t>детей</w:t>
      </w:r>
      <w:r w:rsidR="0030161C" w:rsidRPr="00D531D1">
        <w:rPr>
          <w:rFonts w:ascii="Times New Roman" w:hAnsi="Times New Roman"/>
          <w:sz w:val="28"/>
          <w:szCs w:val="28"/>
          <w:lang w:val="ru-RU"/>
        </w:rPr>
        <w:t>.</w:t>
      </w:r>
    </w:p>
    <w:p w:rsidR="0030161C" w:rsidRPr="00D531D1" w:rsidRDefault="0030161C" w:rsidP="00D64AEB">
      <w:pPr>
        <w:pStyle w:val="a3"/>
        <w:contextualSpacing/>
        <w:jc w:val="both"/>
        <w:rPr>
          <w:rFonts w:ascii="Times New Roman" w:hAnsi="Times New Roman"/>
        </w:rPr>
      </w:pPr>
      <w:r w:rsidRPr="00D531D1">
        <w:rPr>
          <w:rFonts w:ascii="Times New Roman" w:hAnsi="Times New Roman"/>
          <w:sz w:val="28"/>
          <w:szCs w:val="28"/>
        </w:rPr>
        <w:t xml:space="preserve">   </w:t>
      </w:r>
      <w:r w:rsidR="00874336" w:rsidRPr="00D531D1">
        <w:rPr>
          <w:rFonts w:ascii="Times New Roman" w:hAnsi="Times New Roman"/>
          <w:sz w:val="28"/>
          <w:szCs w:val="28"/>
        </w:rPr>
        <w:t xml:space="preserve">       </w:t>
      </w:r>
      <w:r w:rsidRPr="00D531D1">
        <w:rPr>
          <w:rFonts w:ascii="Times New Roman" w:hAnsi="Times New Roman"/>
          <w:sz w:val="28"/>
          <w:szCs w:val="28"/>
        </w:rPr>
        <w:t xml:space="preserve">Содержание образовательного процесса ДОУ осуществляется в соответствии с основной образовательной программой </w:t>
      </w:r>
      <w:r w:rsidR="00875FB5" w:rsidRPr="00D531D1">
        <w:rPr>
          <w:rFonts w:ascii="Times New Roman" w:hAnsi="Times New Roman"/>
          <w:sz w:val="28"/>
          <w:szCs w:val="28"/>
        </w:rPr>
        <w:t xml:space="preserve">дошкольного образования </w:t>
      </w:r>
      <w:r w:rsidR="00483906" w:rsidRPr="00D531D1">
        <w:rPr>
          <w:rFonts w:ascii="Times New Roman" w:hAnsi="Times New Roman"/>
          <w:sz w:val="28"/>
          <w:szCs w:val="28"/>
        </w:rPr>
        <w:t xml:space="preserve">и </w:t>
      </w:r>
      <w:r w:rsidR="00317AD4" w:rsidRPr="00D531D1">
        <w:rPr>
          <w:rFonts w:ascii="Times New Roman" w:hAnsi="Times New Roman"/>
          <w:sz w:val="28"/>
          <w:szCs w:val="28"/>
        </w:rPr>
        <w:t xml:space="preserve">основной </w:t>
      </w:r>
      <w:r w:rsidR="00483906" w:rsidRPr="00D531D1">
        <w:rPr>
          <w:rFonts w:ascii="Times New Roman" w:hAnsi="Times New Roman"/>
          <w:sz w:val="28"/>
          <w:szCs w:val="28"/>
        </w:rPr>
        <w:t xml:space="preserve">адаптированной образовательной программой </w:t>
      </w:r>
      <w:r w:rsidRPr="00D531D1">
        <w:rPr>
          <w:rFonts w:ascii="Times New Roman" w:hAnsi="Times New Roman"/>
          <w:sz w:val="28"/>
          <w:szCs w:val="28"/>
        </w:rPr>
        <w:t xml:space="preserve">муниципального </w:t>
      </w:r>
      <w:r w:rsidR="00431136" w:rsidRPr="00D531D1">
        <w:rPr>
          <w:rFonts w:ascii="Times New Roman" w:hAnsi="Times New Roman"/>
          <w:sz w:val="28"/>
          <w:szCs w:val="28"/>
        </w:rPr>
        <w:t xml:space="preserve">бюджетного </w:t>
      </w:r>
      <w:r w:rsidRPr="00D531D1">
        <w:rPr>
          <w:rFonts w:ascii="Times New Roman" w:hAnsi="Times New Roman"/>
          <w:sz w:val="28"/>
          <w:szCs w:val="28"/>
        </w:rPr>
        <w:t>дошкольного о</w:t>
      </w:r>
      <w:r w:rsidR="00317AD4" w:rsidRPr="00D531D1">
        <w:rPr>
          <w:rFonts w:ascii="Times New Roman" w:hAnsi="Times New Roman"/>
          <w:sz w:val="28"/>
          <w:szCs w:val="28"/>
        </w:rPr>
        <w:t>бразовательного учреждения № 78</w:t>
      </w:r>
      <w:r w:rsidRPr="00D531D1">
        <w:rPr>
          <w:rFonts w:ascii="Times New Roman" w:hAnsi="Times New Roman"/>
          <w:sz w:val="28"/>
          <w:szCs w:val="28"/>
        </w:rPr>
        <w:t xml:space="preserve"> г</w:t>
      </w:r>
      <w:r w:rsidR="00431136" w:rsidRPr="00D531D1">
        <w:rPr>
          <w:rFonts w:ascii="Times New Roman" w:hAnsi="Times New Roman"/>
          <w:sz w:val="28"/>
          <w:szCs w:val="28"/>
        </w:rPr>
        <w:t>.</w:t>
      </w:r>
      <w:r w:rsidRPr="00D531D1">
        <w:rPr>
          <w:rFonts w:ascii="Times New Roman" w:hAnsi="Times New Roman"/>
          <w:sz w:val="28"/>
          <w:szCs w:val="28"/>
        </w:rPr>
        <w:t xml:space="preserve"> Липецка</w:t>
      </w:r>
      <w:r w:rsidR="00431136" w:rsidRPr="00D531D1">
        <w:rPr>
          <w:rFonts w:ascii="Times New Roman" w:hAnsi="Times New Roman"/>
          <w:sz w:val="28"/>
          <w:szCs w:val="28"/>
        </w:rPr>
        <w:t>.</w:t>
      </w:r>
    </w:p>
    <w:p w:rsidR="00BF40BF" w:rsidRPr="00D531D1" w:rsidRDefault="007D7513" w:rsidP="00D64AEB">
      <w:pPr>
        <w:tabs>
          <w:tab w:val="left" w:pos="104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D531D1">
        <w:rPr>
          <w:rFonts w:ascii="Times New Roman" w:hAnsi="Times New Roman"/>
          <w:sz w:val="28"/>
          <w:szCs w:val="28"/>
          <w:lang w:val="ru-RU" w:eastAsia="ru-RU"/>
        </w:rPr>
        <w:t>Образовательная деятельность ДОУ организована в соответствии с программами</w:t>
      </w:r>
      <w:r w:rsidR="008E58F5" w:rsidRPr="00D531D1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D531D1">
        <w:rPr>
          <w:rFonts w:ascii="Times New Roman" w:hAnsi="Times New Roman"/>
          <w:sz w:val="28"/>
          <w:szCs w:val="28"/>
          <w:lang w:val="ru-RU" w:eastAsia="ru-RU"/>
        </w:rPr>
        <w:t>планами и локальными актами учреждения, обеспечена годовым и календарно-тематическим планированием. Содержание планирования включает в себя интеграцию образовательных областей, которая обеспечивает разностороннее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познавательному, речево</w:t>
      </w:r>
      <w:r w:rsidR="00FD34DA">
        <w:rPr>
          <w:rFonts w:ascii="Times New Roman" w:hAnsi="Times New Roman"/>
          <w:sz w:val="28"/>
          <w:szCs w:val="28"/>
          <w:lang w:val="ru-RU" w:eastAsia="ru-RU"/>
        </w:rPr>
        <w:t>му, художественно-эстетическому</w:t>
      </w:r>
      <w:r w:rsidRPr="00D531D1">
        <w:rPr>
          <w:rFonts w:ascii="Times New Roman" w:hAnsi="Times New Roman"/>
          <w:sz w:val="28"/>
          <w:szCs w:val="28"/>
          <w:lang w:val="ru-RU" w:eastAsia="ru-RU"/>
        </w:rPr>
        <w:t>.</w:t>
      </w:r>
      <w:r w:rsidR="00BA4505" w:rsidRPr="00D531D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531D1">
        <w:rPr>
          <w:rStyle w:val="c0"/>
          <w:rFonts w:ascii="Times New Roman" w:eastAsia="Calibri" w:hAnsi="Times New Roman"/>
          <w:sz w:val="28"/>
          <w:szCs w:val="28"/>
          <w:lang w:val="ru-RU"/>
        </w:rPr>
        <w:lastRenderedPageBreak/>
        <w:t>Приоритетное место при организации учебного процесса отводится игре.</w:t>
      </w:r>
      <w:r w:rsidR="002D1672"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0BF" w:rsidRPr="00D531D1">
        <w:rPr>
          <w:rFonts w:ascii="Times New Roman" w:hAnsi="Times New Roman"/>
          <w:sz w:val="28"/>
          <w:szCs w:val="28"/>
          <w:lang w:val="ru-RU"/>
        </w:rPr>
        <w:t xml:space="preserve">Учебный план </w:t>
      </w:r>
      <w:r w:rsidR="0003386B" w:rsidRPr="00D531D1">
        <w:rPr>
          <w:rFonts w:ascii="Times New Roman" w:hAnsi="Times New Roman"/>
          <w:sz w:val="28"/>
          <w:szCs w:val="28"/>
          <w:lang w:val="ru-RU"/>
        </w:rPr>
        <w:t xml:space="preserve">составлен в соответствии с СанПиНом 2.4.1.3049-13 </w:t>
      </w:r>
      <w:r w:rsidR="00BF40BF" w:rsidRPr="00D531D1">
        <w:rPr>
          <w:rFonts w:ascii="Times New Roman" w:hAnsi="Times New Roman"/>
          <w:sz w:val="28"/>
          <w:szCs w:val="28"/>
          <w:lang w:val="ru-RU"/>
        </w:rPr>
        <w:t>к устройству, содержанию и организации режима работы дошколь</w:t>
      </w:r>
      <w:r w:rsidR="0003386B" w:rsidRPr="00D531D1">
        <w:rPr>
          <w:rFonts w:ascii="Times New Roman" w:hAnsi="Times New Roman"/>
          <w:sz w:val="28"/>
          <w:szCs w:val="28"/>
          <w:lang w:val="ru-RU"/>
        </w:rPr>
        <w:t>ных образовательных организаций</w:t>
      </w:r>
      <w:r w:rsidR="00BF40BF" w:rsidRPr="00D531D1">
        <w:rPr>
          <w:rFonts w:ascii="Times New Roman" w:hAnsi="Times New Roman"/>
          <w:sz w:val="28"/>
          <w:szCs w:val="28"/>
          <w:lang w:val="ru-RU"/>
        </w:rPr>
        <w:t>.</w:t>
      </w:r>
    </w:p>
    <w:p w:rsidR="00BF40BF" w:rsidRPr="00D531D1" w:rsidRDefault="0003386B" w:rsidP="00D64AE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 xml:space="preserve">   </w:t>
      </w:r>
      <w:r w:rsidR="00874336" w:rsidRPr="00D531D1">
        <w:rPr>
          <w:rFonts w:ascii="Times New Roman" w:hAnsi="Times New Roman"/>
          <w:sz w:val="28"/>
          <w:szCs w:val="28"/>
        </w:rPr>
        <w:t xml:space="preserve">       </w:t>
      </w:r>
      <w:r w:rsidR="00BF40BF" w:rsidRPr="00D531D1">
        <w:rPr>
          <w:rFonts w:ascii="Times New Roman" w:hAnsi="Times New Roman"/>
          <w:sz w:val="28"/>
          <w:szCs w:val="28"/>
        </w:rPr>
        <w:t xml:space="preserve">Особое внимание обращалось на развитие индивидуальных способностей детей. </w:t>
      </w:r>
    </w:p>
    <w:p w:rsidR="00D80688" w:rsidRPr="0027756B" w:rsidRDefault="00E549E5" w:rsidP="00D64AE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27756B">
        <w:rPr>
          <w:rFonts w:ascii="Times New Roman" w:hAnsi="Times New Roman"/>
          <w:sz w:val="28"/>
          <w:szCs w:val="28"/>
        </w:rPr>
        <w:t xml:space="preserve">   </w:t>
      </w:r>
      <w:r w:rsidR="00874336" w:rsidRPr="0027756B">
        <w:rPr>
          <w:rFonts w:ascii="Times New Roman" w:hAnsi="Times New Roman"/>
          <w:sz w:val="28"/>
          <w:szCs w:val="28"/>
        </w:rPr>
        <w:t xml:space="preserve">       </w:t>
      </w:r>
      <w:r w:rsidRPr="0027756B">
        <w:rPr>
          <w:rFonts w:ascii="Times New Roman" w:hAnsi="Times New Roman"/>
          <w:sz w:val="28"/>
          <w:szCs w:val="28"/>
        </w:rPr>
        <w:t>Также в Д</w:t>
      </w:r>
      <w:r w:rsidR="0003386B" w:rsidRPr="0027756B">
        <w:rPr>
          <w:rFonts w:ascii="Times New Roman" w:hAnsi="Times New Roman"/>
          <w:sz w:val="28"/>
          <w:szCs w:val="28"/>
        </w:rPr>
        <w:t>ОУ используются парциальные</w:t>
      </w:r>
      <w:r w:rsidRPr="0027756B">
        <w:rPr>
          <w:rFonts w:ascii="Times New Roman" w:hAnsi="Times New Roman"/>
          <w:sz w:val="28"/>
          <w:szCs w:val="28"/>
        </w:rPr>
        <w:t xml:space="preserve"> программы дошкольного образования</w:t>
      </w:r>
      <w:r w:rsidR="00317AD4" w:rsidRPr="0027756B">
        <w:rPr>
          <w:rFonts w:ascii="Times New Roman" w:hAnsi="Times New Roman"/>
          <w:sz w:val="28"/>
          <w:szCs w:val="28"/>
        </w:rPr>
        <w:t xml:space="preserve"> и авторская программа</w:t>
      </w:r>
      <w:r w:rsidRPr="0027756B">
        <w:rPr>
          <w:rFonts w:ascii="Times New Roman" w:hAnsi="Times New Roman"/>
          <w:sz w:val="28"/>
          <w:szCs w:val="28"/>
        </w:rPr>
        <w:t>:</w:t>
      </w:r>
    </w:p>
    <w:tbl>
      <w:tblPr>
        <w:tblW w:w="4947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8"/>
        <w:gridCol w:w="5545"/>
        <w:gridCol w:w="1607"/>
      </w:tblGrid>
      <w:tr w:rsidR="00D80688" w:rsidRPr="0027756B" w:rsidTr="00317AD4">
        <w:trPr>
          <w:trHeight w:val="545"/>
        </w:trPr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688" w:rsidRPr="0027756B" w:rsidRDefault="00D80688" w:rsidP="00D64A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756B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  <w:proofErr w:type="spellEnd"/>
            <w:r w:rsidRPr="00277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</w:rPr>
              <w:t>область</w:t>
            </w:r>
            <w:proofErr w:type="spellEnd"/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0688" w:rsidRPr="0027756B" w:rsidRDefault="009B5EC5" w:rsidP="00D64A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56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  <w:r w:rsidR="00D80688" w:rsidRPr="0027756B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Pr="0027756B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688" w:rsidRPr="0027756B" w:rsidRDefault="00D80688" w:rsidP="00D64A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756B">
              <w:rPr>
                <w:rFonts w:ascii="Times New Roman" w:hAnsi="Times New Roman"/>
                <w:sz w:val="28"/>
                <w:szCs w:val="28"/>
              </w:rPr>
              <w:t>Возраст</w:t>
            </w:r>
            <w:proofErr w:type="spellEnd"/>
            <w:r w:rsidRPr="00277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</w:p>
        </w:tc>
      </w:tr>
      <w:tr w:rsidR="00D80688" w:rsidRPr="0027756B" w:rsidTr="009B5EC5">
        <w:trPr>
          <w:trHeight w:val="1035"/>
        </w:trPr>
        <w:tc>
          <w:tcPr>
            <w:tcW w:w="1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80688" w:rsidRPr="0027756B" w:rsidRDefault="00D80688" w:rsidP="00D64A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756B"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  <w:proofErr w:type="spellEnd"/>
            <w:r w:rsidRPr="00277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0688" w:rsidRPr="0027756B" w:rsidRDefault="00D80688" w:rsidP="00D64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5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• «Приобщение детей к истокам русской народной культуры» О.Л. Князева, М.Д. 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  <w:lang w:val="ru-RU"/>
              </w:rPr>
              <w:t>Маханева</w:t>
            </w:r>
            <w:proofErr w:type="spellEnd"/>
            <w:r w:rsidR="003A3982" w:rsidRPr="0027756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0688" w:rsidRPr="0027756B" w:rsidRDefault="00D80688" w:rsidP="00D64A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56B">
              <w:rPr>
                <w:rFonts w:ascii="Times New Roman" w:hAnsi="Times New Roman"/>
                <w:sz w:val="28"/>
                <w:szCs w:val="28"/>
              </w:rPr>
              <w:t xml:space="preserve">3-8 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  <w:p w:rsidR="00D80688" w:rsidRPr="0027756B" w:rsidRDefault="00D80688" w:rsidP="00D64A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0688" w:rsidRPr="0027756B" w:rsidRDefault="00D80688" w:rsidP="00D64A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88" w:rsidRPr="0027756B" w:rsidTr="003A3982">
        <w:trPr>
          <w:trHeight w:val="689"/>
        </w:trPr>
        <w:tc>
          <w:tcPr>
            <w:tcW w:w="14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88" w:rsidRPr="0027756B" w:rsidRDefault="00D80688" w:rsidP="00D64A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688" w:rsidRPr="0027756B" w:rsidRDefault="00D80688" w:rsidP="00D64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5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• </w:t>
            </w:r>
            <w:r w:rsidR="009B5EC5" w:rsidRPr="0027756B">
              <w:rPr>
                <w:rFonts w:ascii="Times New Roman" w:hAnsi="Times New Roman"/>
                <w:sz w:val="28"/>
                <w:szCs w:val="28"/>
                <w:lang w:val="ru-RU"/>
              </w:rPr>
              <w:t>Авторская образовательная программа по краеведению "Мой дивный  край"</w:t>
            </w:r>
            <w:r w:rsidR="003A3982" w:rsidRPr="0027756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88" w:rsidRPr="0027756B" w:rsidRDefault="009B5EC5" w:rsidP="00D64A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56B">
              <w:rPr>
                <w:rFonts w:ascii="Times New Roman" w:hAnsi="Times New Roman"/>
                <w:sz w:val="28"/>
                <w:szCs w:val="28"/>
                <w:lang w:val="ru-RU"/>
              </w:rPr>
              <w:t>5-8 лет</w:t>
            </w:r>
          </w:p>
        </w:tc>
      </w:tr>
      <w:tr w:rsidR="003A3982" w:rsidRPr="0027756B" w:rsidTr="002548FE">
        <w:trPr>
          <w:trHeight w:val="1059"/>
        </w:trPr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982" w:rsidRPr="0027756B" w:rsidRDefault="003A3982" w:rsidP="00D64A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56B">
              <w:rPr>
                <w:rFonts w:ascii="Times New Roman" w:hAnsi="Times New Roman"/>
                <w:sz w:val="28"/>
                <w:szCs w:val="28"/>
                <w:lang w:val="ru-RU"/>
              </w:rPr>
              <w:t>Художественно - эстетическое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982" w:rsidRPr="0027756B" w:rsidRDefault="003A3982" w:rsidP="00D64AEB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7756B">
              <w:rPr>
                <w:sz w:val="28"/>
                <w:szCs w:val="28"/>
              </w:rPr>
              <w:t>•</w:t>
            </w:r>
            <w:r w:rsidR="00FD34DA" w:rsidRPr="0027756B">
              <w:rPr>
                <w:sz w:val="28"/>
                <w:szCs w:val="28"/>
              </w:rPr>
              <w:t xml:space="preserve"> </w:t>
            </w:r>
            <w:r w:rsidRPr="0027756B">
              <w:rPr>
                <w:sz w:val="28"/>
                <w:szCs w:val="28"/>
              </w:rPr>
              <w:t xml:space="preserve">Программа художественного воспитания, обучения и развития детей  «Цветные ладошки» Лыкова И.А. 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982" w:rsidRPr="0027756B" w:rsidRDefault="003A3982" w:rsidP="00D64A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56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7756B">
              <w:rPr>
                <w:rFonts w:ascii="Times New Roman" w:hAnsi="Times New Roman"/>
                <w:sz w:val="28"/>
                <w:szCs w:val="28"/>
              </w:rPr>
              <w:t xml:space="preserve">-8 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</w:tr>
      <w:tr w:rsidR="002548FE" w:rsidRPr="0027756B" w:rsidTr="003A3982">
        <w:trPr>
          <w:trHeight w:val="1059"/>
        </w:trPr>
        <w:tc>
          <w:tcPr>
            <w:tcW w:w="143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548FE" w:rsidRPr="0027756B" w:rsidRDefault="002548FE" w:rsidP="00D64A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756B">
              <w:rPr>
                <w:rFonts w:ascii="Times New Roman" w:hAnsi="Times New Roman"/>
                <w:sz w:val="28"/>
                <w:szCs w:val="28"/>
              </w:rPr>
              <w:t>Коррекционная</w:t>
            </w:r>
            <w:proofErr w:type="spellEnd"/>
            <w:r w:rsidRPr="00277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548FE" w:rsidRPr="0027756B" w:rsidRDefault="002548FE" w:rsidP="00D64AEB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7756B">
              <w:rPr>
                <w:sz w:val="28"/>
                <w:szCs w:val="28"/>
              </w:rPr>
              <w:t>• «Программа обучения и воспитания детей с общим недоразвитием речи» под редакцией Т.Б. Филичевой, Г.В. Чиркиной.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548FE" w:rsidRPr="0027756B" w:rsidRDefault="002548FE" w:rsidP="00D64A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56B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</w:tr>
    </w:tbl>
    <w:p w:rsidR="00E4389E" w:rsidRPr="0027756B" w:rsidRDefault="0030161C" w:rsidP="00D64AEB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756B">
        <w:t xml:space="preserve">   </w:t>
      </w:r>
      <w:r w:rsidR="00874336" w:rsidRPr="0027756B">
        <w:t xml:space="preserve">      </w:t>
      </w:r>
      <w:r w:rsidR="00E153D7" w:rsidRPr="0027756B">
        <w:tab/>
      </w:r>
      <w:r w:rsidR="00874336" w:rsidRPr="0027756B">
        <w:t xml:space="preserve"> </w:t>
      </w:r>
      <w:r w:rsidRPr="0027756B">
        <w:rPr>
          <w:sz w:val="28"/>
          <w:szCs w:val="28"/>
        </w:rPr>
        <w:t xml:space="preserve">Содержание программы в части </w:t>
      </w:r>
      <w:r w:rsidR="002D1672" w:rsidRPr="0027756B">
        <w:rPr>
          <w:sz w:val="28"/>
          <w:szCs w:val="28"/>
        </w:rPr>
        <w:t xml:space="preserve">формируемой участниками </w:t>
      </w:r>
      <w:r w:rsidRPr="0027756B">
        <w:rPr>
          <w:sz w:val="28"/>
          <w:szCs w:val="28"/>
        </w:rPr>
        <w:t xml:space="preserve">образовательных отношений составлено с учётом образовательных потребностей, интересов детей, членов их семей и педагогов по следующим направлениям: </w:t>
      </w:r>
      <w:r w:rsidR="0090576E" w:rsidRPr="0027756B">
        <w:rPr>
          <w:sz w:val="28"/>
          <w:szCs w:val="28"/>
        </w:rPr>
        <w:t xml:space="preserve">социально – коммуникативное развитие </w:t>
      </w:r>
      <w:r w:rsidRPr="0027756B">
        <w:rPr>
          <w:bCs/>
          <w:sz w:val="28"/>
          <w:szCs w:val="28"/>
        </w:rPr>
        <w:t xml:space="preserve">(приобщение дошкольников к культурному наследию русского народа); </w:t>
      </w:r>
      <w:r w:rsidR="0090576E" w:rsidRPr="0027756B">
        <w:rPr>
          <w:bCs/>
          <w:sz w:val="28"/>
          <w:szCs w:val="28"/>
        </w:rPr>
        <w:t xml:space="preserve">познавательное развитие </w:t>
      </w:r>
      <w:r w:rsidRPr="0027756B">
        <w:rPr>
          <w:bCs/>
          <w:sz w:val="28"/>
          <w:szCs w:val="28"/>
        </w:rPr>
        <w:t>(формирование у дошкольников чувства сопричастности к малой родине)</w:t>
      </w:r>
      <w:r w:rsidR="003A3982" w:rsidRPr="0027756B">
        <w:rPr>
          <w:bCs/>
          <w:sz w:val="28"/>
          <w:szCs w:val="28"/>
        </w:rPr>
        <w:t>;</w:t>
      </w:r>
      <w:r w:rsidR="003A3982" w:rsidRPr="0027756B">
        <w:rPr>
          <w:sz w:val="28"/>
          <w:szCs w:val="28"/>
        </w:rPr>
        <w:t xml:space="preserve"> художественно – эстетическое (углубленное развитие</w:t>
      </w:r>
      <w:r w:rsidR="007D6DDC" w:rsidRPr="0027756B">
        <w:rPr>
          <w:sz w:val="28"/>
          <w:szCs w:val="28"/>
        </w:rPr>
        <w:t xml:space="preserve"> детей в</w:t>
      </w:r>
      <w:r w:rsidR="003A3982" w:rsidRPr="0027756B">
        <w:rPr>
          <w:sz w:val="28"/>
          <w:szCs w:val="28"/>
        </w:rPr>
        <w:t xml:space="preserve"> рисовани</w:t>
      </w:r>
      <w:r w:rsidR="007D6DDC" w:rsidRPr="0027756B">
        <w:rPr>
          <w:sz w:val="28"/>
          <w:szCs w:val="28"/>
        </w:rPr>
        <w:t>и</w:t>
      </w:r>
      <w:r w:rsidR="003A3982" w:rsidRPr="0027756B">
        <w:rPr>
          <w:sz w:val="28"/>
          <w:szCs w:val="28"/>
        </w:rPr>
        <w:t>, лепке и аппликации).</w:t>
      </w:r>
      <w:r w:rsidR="00E4389E" w:rsidRPr="0027756B">
        <w:rPr>
          <w:sz w:val="28"/>
          <w:szCs w:val="28"/>
        </w:rPr>
        <w:tab/>
      </w:r>
    </w:p>
    <w:p w:rsidR="00E4389E" w:rsidRPr="0027756B" w:rsidRDefault="005A14B2" w:rsidP="00D64AEB">
      <w:pPr>
        <w:pStyle w:val="a8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27756B">
        <w:rPr>
          <w:sz w:val="28"/>
          <w:szCs w:val="28"/>
        </w:rPr>
        <w:t xml:space="preserve">В учреждении </w:t>
      </w:r>
      <w:r w:rsidR="00EA4A7E" w:rsidRPr="0027756B">
        <w:rPr>
          <w:sz w:val="28"/>
          <w:szCs w:val="28"/>
        </w:rPr>
        <w:t>функционирует консультационный</w:t>
      </w:r>
      <w:r w:rsidRPr="0027756B">
        <w:rPr>
          <w:sz w:val="28"/>
          <w:szCs w:val="28"/>
        </w:rPr>
        <w:t xml:space="preserve"> </w:t>
      </w:r>
      <w:r w:rsidR="00EA4A7E" w:rsidRPr="0027756B">
        <w:rPr>
          <w:sz w:val="28"/>
          <w:szCs w:val="28"/>
        </w:rPr>
        <w:t>центр по</w:t>
      </w:r>
      <w:r w:rsidRPr="0027756B">
        <w:rPr>
          <w:sz w:val="28"/>
          <w:szCs w:val="28"/>
        </w:rPr>
        <w:t xml:space="preserve"> предоставлению методической, психолого-педагогической, диагностической и консультативной помощи родителям (законным </w:t>
      </w:r>
      <w:r w:rsidR="00113BB5" w:rsidRPr="0027756B">
        <w:rPr>
          <w:sz w:val="28"/>
          <w:szCs w:val="28"/>
        </w:rPr>
        <w:t>представителям) воспитанников</w:t>
      </w:r>
      <w:r w:rsidRPr="0027756B">
        <w:rPr>
          <w:sz w:val="28"/>
          <w:szCs w:val="28"/>
        </w:rPr>
        <w:t xml:space="preserve">, обеспечивающим получение </w:t>
      </w:r>
      <w:r w:rsidR="00113BB5" w:rsidRPr="0027756B">
        <w:rPr>
          <w:sz w:val="28"/>
          <w:szCs w:val="28"/>
        </w:rPr>
        <w:t>детьми дошкольного</w:t>
      </w:r>
      <w:r w:rsidRPr="0027756B">
        <w:rPr>
          <w:sz w:val="28"/>
          <w:szCs w:val="28"/>
        </w:rPr>
        <w:t xml:space="preserve"> образования в форме семейного образования в соответствии с действующим законодательством. </w:t>
      </w:r>
      <w:r w:rsidR="00C87856" w:rsidRPr="0027756B">
        <w:rPr>
          <w:sz w:val="28"/>
          <w:szCs w:val="28"/>
        </w:rPr>
        <w:t>Планирование работы осуществляется по результатам опр</w:t>
      </w:r>
      <w:r w:rsidR="007D6DDC" w:rsidRPr="0027756B">
        <w:rPr>
          <w:sz w:val="28"/>
          <w:szCs w:val="28"/>
        </w:rPr>
        <w:t xml:space="preserve">оса. За </w:t>
      </w:r>
      <w:r w:rsidR="004742F5" w:rsidRPr="0027756B">
        <w:rPr>
          <w:sz w:val="28"/>
          <w:szCs w:val="28"/>
        </w:rPr>
        <w:t>2017</w:t>
      </w:r>
      <w:r w:rsidR="00C87856" w:rsidRPr="0027756B">
        <w:rPr>
          <w:sz w:val="28"/>
          <w:szCs w:val="28"/>
        </w:rPr>
        <w:t xml:space="preserve"> год консультативную помощь получили -  </w:t>
      </w:r>
      <w:r w:rsidR="007D6DDC" w:rsidRPr="0027756B">
        <w:rPr>
          <w:sz w:val="28"/>
          <w:szCs w:val="28"/>
        </w:rPr>
        <w:t>32</w:t>
      </w:r>
      <w:r w:rsidR="00C87856" w:rsidRPr="0027756B">
        <w:rPr>
          <w:sz w:val="28"/>
          <w:szCs w:val="28"/>
        </w:rPr>
        <w:t xml:space="preserve"> семьи.</w:t>
      </w:r>
    </w:p>
    <w:p w:rsidR="00387ED9" w:rsidRPr="0027756B" w:rsidRDefault="005A14B2" w:rsidP="00D64AEB">
      <w:pPr>
        <w:pStyle w:val="a8"/>
        <w:ind w:firstLine="709"/>
        <w:contextualSpacing/>
        <w:rPr>
          <w:sz w:val="28"/>
          <w:szCs w:val="28"/>
        </w:rPr>
      </w:pPr>
      <w:r w:rsidRPr="0027756B">
        <w:rPr>
          <w:sz w:val="28"/>
          <w:szCs w:val="28"/>
        </w:rPr>
        <w:t>По вопросам преемственности образования ДОУ активно</w:t>
      </w:r>
      <w:r w:rsidR="00317AD4" w:rsidRPr="0027756B">
        <w:rPr>
          <w:sz w:val="28"/>
          <w:szCs w:val="28"/>
        </w:rPr>
        <w:t xml:space="preserve"> взаимодействует с МБОУ СОШ № 72</w:t>
      </w:r>
      <w:r w:rsidR="00952B85" w:rsidRPr="0027756B">
        <w:rPr>
          <w:sz w:val="28"/>
          <w:szCs w:val="28"/>
        </w:rPr>
        <w:t xml:space="preserve"> г. Липецка</w:t>
      </w:r>
      <w:r w:rsidRPr="0027756B">
        <w:rPr>
          <w:sz w:val="28"/>
          <w:szCs w:val="28"/>
        </w:rPr>
        <w:t>, а также находится в едином образовательном пространстве с д</w:t>
      </w:r>
      <w:r w:rsidR="007D6DDC" w:rsidRPr="0027756B">
        <w:rPr>
          <w:sz w:val="28"/>
          <w:szCs w:val="28"/>
        </w:rPr>
        <w:t>етской поликлиникой № 2</w:t>
      </w:r>
      <w:r w:rsidR="006A49B0" w:rsidRPr="0027756B">
        <w:rPr>
          <w:sz w:val="28"/>
          <w:szCs w:val="28"/>
        </w:rPr>
        <w:t>, фольклорным ансамблем «Радуга</w:t>
      </w:r>
      <w:r w:rsidRPr="0027756B">
        <w:rPr>
          <w:sz w:val="28"/>
          <w:szCs w:val="28"/>
        </w:rPr>
        <w:t>», театральной студией «</w:t>
      </w:r>
      <w:proofErr w:type="spellStart"/>
      <w:r w:rsidRPr="0027756B">
        <w:rPr>
          <w:sz w:val="28"/>
          <w:szCs w:val="28"/>
        </w:rPr>
        <w:t>Капитошка</w:t>
      </w:r>
      <w:proofErr w:type="spellEnd"/>
      <w:r w:rsidRPr="0027756B">
        <w:rPr>
          <w:sz w:val="28"/>
          <w:szCs w:val="28"/>
        </w:rPr>
        <w:t xml:space="preserve">», </w:t>
      </w:r>
      <w:r w:rsidR="00387ED9" w:rsidRPr="0027756B">
        <w:rPr>
          <w:sz w:val="28"/>
          <w:szCs w:val="28"/>
        </w:rPr>
        <w:t xml:space="preserve">театральной студией </w:t>
      </w:r>
      <w:r w:rsidR="00317AD4" w:rsidRPr="0027756B">
        <w:rPr>
          <w:sz w:val="28"/>
          <w:szCs w:val="28"/>
        </w:rPr>
        <w:t>«Веселый бобрик»</w:t>
      </w:r>
      <w:r w:rsidR="007D6DDC" w:rsidRPr="0027756B">
        <w:rPr>
          <w:sz w:val="28"/>
          <w:szCs w:val="28"/>
        </w:rPr>
        <w:t>,</w:t>
      </w:r>
      <w:r w:rsidR="007D6DDC" w:rsidRPr="0027756B">
        <w:t xml:space="preserve"> </w:t>
      </w:r>
      <w:r w:rsidR="007D6DDC" w:rsidRPr="0027756B">
        <w:rPr>
          <w:sz w:val="28"/>
          <w:szCs w:val="28"/>
        </w:rPr>
        <w:t>Липецким театром кукол.</w:t>
      </w:r>
    </w:p>
    <w:p w:rsidR="00A21250" w:rsidRPr="0027756B" w:rsidRDefault="00A21250" w:rsidP="00D64AEB">
      <w:pPr>
        <w:pStyle w:val="a8"/>
        <w:ind w:firstLine="709"/>
        <w:contextualSpacing/>
        <w:jc w:val="both"/>
        <w:rPr>
          <w:sz w:val="28"/>
          <w:szCs w:val="28"/>
        </w:rPr>
      </w:pPr>
      <w:r w:rsidRPr="0027756B">
        <w:rPr>
          <w:sz w:val="28"/>
          <w:szCs w:val="28"/>
        </w:rPr>
        <w:t xml:space="preserve">В 2017 году с учетом запросов социума, в соответствии с «лицензией на оказание дополнительных образовательных услуг воспитанникам  ДОУ 3-7 (8) лет </w:t>
      </w:r>
      <w:r w:rsidRPr="0027756B">
        <w:rPr>
          <w:sz w:val="28"/>
          <w:szCs w:val="28"/>
        </w:rPr>
        <w:lastRenderedPageBreak/>
        <w:t>были предоставлены следующие дополнительные образовательные услуги: обучение раннему чтению, раннее обучение английскому языку, интеллектуальное развитие и обучение элементам хореографии.</w:t>
      </w:r>
    </w:p>
    <w:p w:rsidR="00A21250" w:rsidRPr="0027756B" w:rsidRDefault="00A21250" w:rsidP="00D64AEB">
      <w:pPr>
        <w:pStyle w:val="a8"/>
        <w:ind w:firstLine="709"/>
        <w:contextualSpacing/>
        <w:rPr>
          <w:sz w:val="28"/>
          <w:szCs w:val="28"/>
        </w:rPr>
      </w:pPr>
      <w:r w:rsidRPr="0027756B">
        <w:rPr>
          <w:sz w:val="28"/>
          <w:szCs w:val="28"/>
        </w:rPr>
        <w:t>Одним из важнейших направлений работы ДОУ в 2017 году являлась организация работы по взаимодействию с родителями воспитанников, а именно, выстраивание партнерских отношений, предполагающих равную ответственность за воспитание детей. В ДОУ создана психологическая служба и осуществляются разнообразные формы работы с родителями: общие и групповые родительские собрания, консультирование, анкетирование, дни открытых дверей, круглые столы, беседы, наглядная информация.</w:t>
      </w:r>
    </w:p>
    <w:p w:rsidR="00A21250" w:rsidRPr="0027756B" w:rsidRDefault="00387ED9" w:rsidP="00D64AEB">
      <w:pPr>
        <w:pStyle w:val="a8"/>
        <w:ind w:firstLine="709"/>
        <w:contextualSpacing/>
        <w:rPr>
          <w:sz w:val="28"/>
          <w:szCs w:val="28"/>
        </w:rPr>
      </w:pPr>
      <w:r w:rsidRPr="0027756B">
        <w:rPr>
          <w:sz w:val="28"/>
          <w:szCs w:val="28"/>
        </w:rPr>
        <w:t xml:space="preserve">В течение года проводилась работа по обучению педагогов новым подходам к проведению организованной образовательной деятельности с детьми. Педагоги посещали методические объединения по ознакомлению с деятельностью ресурсных центров города Липецка. Наблюдалась активность педагогов в участии </w:t>
      </w:r>
      <w:proofErr w:type="spellStart"/>
      <w:r w:rsidRPr="0027756B">
        <w:rPr>
          <w:sz w:val="28"/>
          <w:szCs w:val="28"/>
        </w:rPr>
        <w:t>вебинаров</w:t>
      </w:r>
      <w:proofErr w:type="spellEnd"/>
      <w:r w:rsidRPr="0027756B">
        <w:rPr>
          <w:sz w:val="28"/>
          <w:szCs w:val="28"/>
        </w:rPr>
        <w:t>, организованных издатель</w:t>
      </w:r>
      <w:r w:rsidR="00A21250" w:rsidRPr="0027756B">
        <w:rPr>
          <w:sz w:val="28"/>
          <w:szCs w:val="28"/>
        </w:rPr>
        <w:t xml:space="preserve">ством «Просвещение» и «Учитель». </w:t>
      </w:r>
      <w:r w:rsidRPr="0027756B">
        <w:rPr>
          <w:sz w:val="28"/>
          <w:szCs w:val="28"/>
        </w:rPr>
        <w:t>Считае</w:t>
      </w:r>
      <w:r w:rsidR="00A21250" w:rsidRPr="0027756B">
        <w:rPr>
          <w:sz w:val="28"/>
          <w:szCs w:val="28"/>
        </w:rPr>
        <w:t>м, что практический процесс по реализации</w:t>
      </w:r>
      <w:r w:rsidRPr="0027756B">
        <w:rPr>
          <w:sz w:val="28"/>
          <w:szCs w:val="28"/>
        </w:rPr>
        <w:t xml:space="preserve"> ФГОС </w:t>
      </w:r>
      <w:r w:rsidR="008E58F5" w:rsidRPr="0027756B">
        <w:rPr>
          <w:sz w:val="28"/>
          <w:szCs w:val="28"/>
        </w:rPr>
        <w:t xml:space="preserve">ДО </w:t>
      </w:r>
      <w:r w:rsidR="00A21250" w:rsidRPr="0027756B">
        <w:rPr>
          <w:sz w:val="28"/>
          <w:szCs w:val="28"/>
        </w:rPr>
        <w:t>в работе</w:t>
      </w:r>
      <w:r w:rsidRPr="0027756B">
        <w:rPr>
          <w:sz w:val="28"/>
          <w:szCs w:val="28"/>
        </w:rPr>
        <w:t xml:space="preserve"> детского сада осуществляется.</w:t>
      </w:r>
    </w:p>
    <w:p w:rsidR="00A21250" w:rsidRPr="0027756B" w:rsidRDefault="00874336" w:rsidP="00D64AEB">
      <w:pPr>
        <w:pStyle w:val="a8"/>
        <w:ind w:firstLine="709"/>
        <w:contextualSpacing/>
        <w:rPr>
          <w:sz w:val="28"/>
        </w:rPr>
      </w:pPr>
      <w:r w:rsidRPr="0027756B">
        <w:rPr>
          <w:b/>
          <w:sz w:val="28"/>
        </w:rPr>
        <w:t xml:space="preserve"> </w:t>
      </w:r>
      <w:r w:rsidR="005A14B2" w:rsidRPr="0027756B">
        <w:rPr>
          <w:b/>
          <w:sz w:val="28"/>
        </w:rPr>
        <w:t xml:space="preserve">Вывод: </w:t>
      </w:r>
      <w:r w:rsidR="005A14B2" w:rsidRPr="0027756B">
        <w:rPr>
          <w:sz w:val="28"/>
          <w:szCs w:val="28"/>
        </w:rPr>
        <w:t xml:space="preserve">ДОУ функционирует в соответствии с нормативными документами в сфере образования Российской Федерации. </w:t>
      </w:r>
      <w:r w:rsidR="005A14B2" w:rsidRPr="0027756B">
        <w:rPr>
          <w:sz w:val="28"/>
        </w:rPr>
        <w:t>Образовательная деятельность в ДОУ организована в соответствии</w:t>
      </w:r>
      <w:r w:rsidR="00875FB5" w:rsidRPr="0027756B">
        <w:rPr>
          <w:sz w:val="28"/>
        </w:rPr>
        <w:t xml:space="preserve"> с</w:t>
      </w:r>
      <w:r w:rsidR="005A14B2" w:rsidRPr="0027756B">
        <w:rPr>
          <w:sz w:val="28"/>
        </w:rPr>
        <w:t xml:space="preserve"> государственной </w:t>
      </w:r>
      <w:r w:rsidR="00EA4A7E" w:rsidRPr="0027756B">
        <w:rPr>
          <w:sz w:val="28"/>
        </w:rPr>
        <w:t>политикой в</w:t>
      </w:r>
      <w:r w:rsidR="005A14B2" w:rsidRPr="0027756B">
        <w:rPr>
          <w:sz w:val="28"/>
        </w:rPr>
        <w:t xml:space="preserve"> сфере образования</w:t>
      </w:r>
      <w:r w:rsidR="00875FB5" w:rsidRPr="0027756B">
        <w:rPr>
          <w:sz w:val="28"/>
        </w:rPr>
        <w:t xml:space="preserve"> Российской Федерации</w:t>
      </w:r>
      <w:r w:rsidR="005A14B2" w:rsidRPr="0027756B">
        <w:rPr>
          <w:sz w:val="28"/>
        </w:rPr>
        <w:t>.</w:t>
      </w:r>
    </w:p>
    <w:p w:rsidR="00A21250" w:rsidRPr="00064230" w:rsidRDefault="0030161C" w:rsidP="00D64AEB">
      <w:pPr>
        <w:pStyle w:val="a8"/>
        <w:ind w:firstLine="709"/>
        <w:contextualSpacing/>
        <w:rPr>
          <w:b/>
          <w:bCs/>
          <w:i/>
          <w:sz w:val="28"/>
          <w:szCs w:val="28"/>
          <w:u w:val="single"/>
        </w:rPr>
      </w:pPr>
      <w:r w:rsidRPr="00064230">
        <w:rPr>
          <w:b/>
          <w:bCs/>
          <w:i/>
          <w:sz w:val="28"/>
          <w:szCs w:val="28"/>
          <w:u w:val="single"/>
        </w:rPr>
        <w:t>2.</w:t>
      </w:r>
      <w:r w:rsidR="00387ED9" w:rsidRPr="00064230">
        <w:rPr>
          <w:b/>
          <w:bCs/>
          <w:i/>
          <w:sz w:val="28"/>
          <w:szCs w:val="28"/>
          <w:u w:val="single"/>
        </w:rPr>
        <w:t xml:space="preserve"> </w:t>
      </w:r>
      <w:r w:rsidR="00064230" w:rsidRPr="00064230">
        <w:rPr>
          <w:b/>
          <w:bCs/>
          <w:i/>
          <w:sz w:val="28"/>
          <w:szCs w:val="28"/>
          <w:u w:val="single"/>
        </w:rPr>
        <w:t>Оценка с</w:t>
      </w:r>
      <w:r w:rsidR="00B50106">
        <w:rPr>
          <w:b/>
          <w:bCs/>
          <w:i/>
          <w:sz w:val="28"/>
          <w:szCs w:val="28"/>
          <w:u w:val="single"/>
        </w:rPr>
        <w:t>истемы</w:t>
      </w:r>
      <w:r w:rsidRPr="00064230">
        <w:rPr>
          <w:b/>
          <w:bCs/>
          <w:i/>
          <w:sz w:val="28"/>
          <w:szCs w:val="28"/>
          <w:u w:val="single"/>
        </w:rPr>
        <w:t xml:space="preserve"> управления организации:</w:t>
      </w:r>
    </w:p>
    <w:p w:rsidR="00823298" w:rsidRPr="00D531D1" w:rsidRDefault="00823298" w:rsidP="00D64AEB">
      <w:pPr>
        <w:pStyle w:val="a8"/>
        <w:ind w:firstLine="709"/>
        <w:contextualSpacing/>
        <w:rPr>
          <w:bCs/>
          <w:sz w:val="28"/>
          <w:szCs w:val="28"/>
        </w:rPr>
      </w:pPr>
      <w:r w:rsidRPr="00D531D1">
        <w:rPr>
          <w:bCs/>
          <w:sz w:val="28"/>
          <w:szCs w:val="28"/>
        </w:rPr>
        <w:t xml:space="preserve">Для осуществления эффективного руководства создана мотивационная </w:t>
      </w:r>
    </w:p>
    <w:p w:rsidR="00823298" w:rsidRPr="00D531D1" w:rsidRDefault="00823298" w:rsidP="00D64AEB">
      <w:pPr>
        <w:pStyle w:val="a8"/>
        <w:contextualSpacing/>
        <w:rPr>
          <w:bCs/>
          <w:sz w:val="28"/>
          <w:szCs w:val="28"/>
        </w:rPr>
      </w:pPr>
      <w:r w:rsidRPr="00D531D1">
        <w:rPr>
          <w:bCs/>
          <w:sz w:val="28"/>
          <w:szCs w:val="28"/>
        </w:rPr>
        <w:t xml:space="preserve">среда  ДОУ, используются различные (оптимальные для каждой категории </w:t>
      </w:r>
    </w:p>
    <w:p w:rsidR="00823298" w:rsidRPr="00D531D1" w:rsidRDefault="00823298" w:rsidP="00D64AEB">
      <w:pPr>
        <w:pStyle w:val="a8"/>
        <w:contextualSpacing/>
        <w:rPr>
          <w:bCs/>
          <w:sz w:val="28"/>
          <w:szCs w:val="28"/>
        </w:rPr>
      </w:pPr>
      <w:r w:rsidRPr="00D531D1">
        <w:rPr>
          <w:bCs/>
          <w:sz w:val="28"/>
          <w:szCs w:val="28"/>
        </w:rPr>
        <w:t xml:space="preserve">сотрудников) формы поощрений. Создана оптимальная система управления и </w:t>
      </w:r>
    </w:p>
    <w:p w:rsidR="00823298" w:rsidRPr="00D531D1" w:rsidRDefault="00823298" w:rsidP="00D64AEB">
      <w:pPr>
        <w:pStyle w:val="a8"/>
        <w:contextualSpacing/>
        <w:rPr>
          <w:bCs/>
          <w:sz w:val="28"/>
          <w:szCs w:val="28"/>
        </w:rPr>
      </w:pPr>
      <w:r w:rsidRPr="00D531D1">
        <w:rPr>
          <w:bCs/>
          <w:sz w:val="28"/>
          <w:szCs w:val="28"/>
        </w:rPr>
        <w:t xml:space="preserve">распределения функций в ДОУ для формирования субъектной позиции каждого педагога в осуществлении воспитательно-образовательного процесса;  </w:t>
      </w:r>
    </w:p>
    <w:p w:rsidR="00823298" w:rsidRPr="00D531D1" w:rsidRDefault="00823298" w:rsidP="00D64AEB">
      <w:pPr>
        <w:pStyle w:val="a8"/>
        <w:contextualSpacing/>
        <w:rPr>
          <w:bCs/>
          <w:sz w:val="28"/>
          <w:szCs w:val="28"/>
        </w:rPr>
      </w:pPr>
      <w:r w:rsidRPr="00D531D1">
        <w:rPr>
          <w:bCs/>
          <w:sz w:val="28"/>
          <w:szCs w:val="28"/>
        </w:rPr>
        <w:t xml:space="preserve">разработана система материального стимулирования; осуществляется работа </w:t>
      </w:r>
    </w:p>
    <w:p w:rsidR="00823298" w:rsidRPr="00D531D1" w:rsidRDefault="00823298" w:rsidP="00D64AEB">
      <w:pPr>
        <w:pStyle w:val="a8"/>
        <w:contextualSpacing/>
        <w:rPr>
          <w:bCs/>
          <w:sz w:val="28"/>
          <w:szCs w:val="28"/>
        </w:rPr>
      </w:pPr>
      <w:r w:rsidRPr="00D531D1">
        <w:rPr>
          <w:bCs/>
          <w:sz w:val="28"/>
          <w:szCs w:val="28"/>
        </w:rPr>
        <w:t xml:space="preserve">по повышению квалификации педагогических кадров; проводятся мероприятия </w:t>
      </w:r>
    </w:p>
    <w:p w:rsidR="00823298" w:rsidRPr="00D531D1" w:rsidRDefault="00823298" w:rsidP="00D64AEB">
      <w:pPr>
        <w:pStyle w:val="a8"/>
        <w:contextualSpacing/>
        <w:rPr>
          <w:bCs/>
          <w:sz w:val="28"/>
          <w:szCs w:val="28"/>
        </w:rPr>
      </w:pPr>
      <w:r w:rsidRPr="00D531D1">
        <w:rPr>
          <w:bCs/>
          <w:sz w:val="28"/>
          <w:szCs w:val="28"/>
        </w:rPr>
        <w:t>по созданию благоприятного психологического климата в коллективе.</w:t>
      </w:r>
    </w:p>
    <w:p w:rsidR="007D7513" w:rsidRPr="00D531D1" w:rsidRDefault="007D7513" w:rsidP="00D64AEB">
      <w:pPr>
        <w:pStyle w:val="a8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D531D1">
        <w:rPr>
          <w:sz w:val="28"/>
          <w:szCs w:val="28"/>
        </w:rPr>
        <w:t xml:space="preserve">Управление дошкольным образовательным учреждением осуществляется в соответствии с действующим законодательством, нормативными актами Российской Федерации в области образования и Уставом ДОУ. </w:t>
      </w:r>
    </w:p>
    <w:p w:rsidR="007D7513" w:rsidRPr="00D531D1" w:rsidRDefault="007D7513" w:rsidP="00D64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Управление Учреждением осуществляется на основе сочетания принципов единоначалия и коллегиальности. </w:t>
      </w:r>
    </w:p>
    <w:p w:rsidR="007D7513" w:rsidRPr="00D531D1" w:rsidRDefault="007D7513" w:rsidP="00D64AEB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1D1">
        <w:rPr>
          <w:rFonts w:ascii="Times New Roman" w:hAnsi="Times New Roman"/>
          <w:bCs/>
          <w:sz w:val="28"/>
          <w:szCs w:val="28"/>
        </w:rPr>
        <w:t xml:space="preserve">          </w:t>
      </w:r>
      <w:r w:rsidRPr="00D531D1">
        <w:rPr>
          <w:rFonts w:ascii="Times New Roman" w:hAnsi="Times New Roman"/>
          <w:sz w:val="28"/>
          <w:szCs w:val="28"/>
          <w:lang w:eastAsia="ru-RU"/>
        </w:rPr>
        <w:t>Общее руководство ДОУ осуществляет Общее собрание</w:t>
      </w:r>
      <w:r w:rsidR="00317AD4" w:rsidRPr="00D531D1">
        <w:rPr>
          <w:rFonts w:ascii="Times New Roman" w:hAnsi="Times New Roman"/>
          <w:sz w:val="28"/>
          <w:szCs w:val="28"/>
          <w:lang w:eastAsia="ru-RU"/>
        </w:rPr>
        <w:t xml:space="preserve"> ДОУ № 78</w:t>
      </w:r>
      <w:r w:rsidRPr="00D531D1">
        <w:rPr>
          <w:rFonts w:ascii="Times New Roman" w:hAnsi="Times New Roman"/>
          <w:sz w:val="28"/>
          <w:szCs w:val="28"/>
          <w:lang w:eastAsia="ru-RU"/>
        </w:rPr>
        <w:t xml:space="preserve"> г. Липецка, Управляющий совет. Управление педагогической деятельностью осуществляет Педагогический совет ДОУ, в состав которого входят все педагогические работники. </w:t>
      </w:r>
      <w:r w:rsidRPr="00D531D1">
        <w:rPr>
          <w:rFonts w:ascii="Times New Roman" w:hAnsi="Times New Roman"/>
          <w:sz w:val="28"/>
        </w:rPr>
        <w:t>Представительным органом работников является действующий в ДОУ профессиональный союз работников образования (Профсоюзный комитет).</w:t>
      </w:r>
    </w:p>
    <w:p w:rsidR="007D7513" w:rsidRPr="00D531D1" w:rsidRDefault="007D7513" w:rsidP="00D64AEB">
      <w:pPr>
        <w:pStyle w:val="Default"/>
        <w:contextualSpacing/>
        <w:jc w:val="both"/>
        <w:rPr>
          <w:color w:val="auto"/>
          <w:sz w:val="28"/>
          <w:szCs w:val="28"/>
        </w:rPr>
      </w:pPr>
      <w:r w:rsidRPr="00D531D1">
        <w:rPr>
          <w:color w:val="auto"/>
          <w:sz w:val="28"/>
          <w:szCs w:val="28"/>
        </w:rPr>
        <w:t xml:space="preserve">          Непосредственное управление ДОУ осуществляет заведующая.</w:t>
      </w:r>
    </w:p>
    <w:p w:rsidR="007D7513" w:rsidRPr="00D531D1" w:rsidRDefault="007D7513" w:rsidP="00D64AEB">
      <w:pPr>
        <w:pStyle w:val="Default"/>
        <w:contextualSpacing/>
        <w:jc w:val="both"/>
        <w:rPr>
          <w:color w:val="auto"/>
          <w:sz w:val="28"/>
          <w:szCs w:val="28"/>
        </w:rPr>
      </w:pPr>
      <w:r w:rsidRPr="00D531D1">
        <w:rPr>
          <w:color w:val="auto"/>
          <w:sz w:val="28"/>
          <w:szCs w:val="28"/>
        </w:rPr>
        <w:t xml:space="preserve">          Компетенция Общего собрания ДОУ:</w:t>
      </w:r>
    </w:p>
    <w:p w:rsidR="007D7513" w:rsidRPr="00D531D1" w:rsidRDefault="007D7513" w:rsidP="00D64A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lastRenderedPageBreak/>
        <w:t>-рассмотрение и принятие Коллективного договора, Правил внутреннего трудового распорядка;</w:t>
      </w:r>
    </w:p>
    <w:p w:rsidR="007D7513" w:rsidRPr="00D531D1" w:rsidRDefault="007D7513" w:rsidP="00D64A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-принятие локальных нормативных актов, регламентирующих деятельность ДОУ;</w:t>
      </w:r>
    </w:p>
    <w:p w:rsidR="007D7513" w:rsidRPr="00D531D1" w:rsidRDefault="007D7513" w:rsidP="00D64AEB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-рассмотрение вопросов охраны труда работников;</w:t>
      </w:r>
    </w:p>
    <w:p w:rsidR="007D7513" w:rsidRPr="00D531D1" w:rsidRDefault="007D7513" w:rsidP="00D64AEB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-рассмотрение перечня и размеров выплат стимулирующего характера в пределах имеющихся у ДОУ средств на оплату труда. </w:t>
      </w:r>
    </w:p>
    <w:p w:rsidR="007D7513" w:rsidRPr="00D531D1" w:rsidRDefault="007D7513" w:rsidP="00D64AEB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       Компетенция Педагогического совета:</w:t>
      </w:r>
    </w:p>
    <w:p w:rsidR="007D7513" w:rsidRPr="00D531D1" w:rsidRDefault="007D7513" w:rsidP="00D64A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-принятие локальных нормативных актов, содержащих нормы, регулирующие образовательные отношения;</w:t>
      </w:r>
    </w:p>
    <w:p w:rsidR="007D7513" w:rsidRPr="00D531D1" w:rsidRDefault="007D7513" w:rsidP="00D64AEB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-принятие образовательной программы дошкольного образования ДОУ;</w:t>
      </w:r>
    </w:p>
    <w:p w:rsidR="007D7513" w:rsidRPr="00D531D1" w:rsidRDefault="007D7513" w:rsidP="00D64A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-обсуждение вопросов результативности, содержания, форм и методов образовательного процесса, планирования образовательной деятельности ДОУ;</w:t>
      </w:r>
    </w:p>
    <w:p w:rsidR="007D7513" w:rsidRPr="00D531D1" w:rsidRDefault="007D7513" w:rsidP="00D64AEB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-рассмотрение вопросов повышения квалификации кадров.</w:t>
      </w:r>
    </w:p>
    <w:p w:rsidR="007D7513" w:rsidRPr="00D531D1" w:rsidRDefault="007D7513" w:rsidP="00D64AEB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       Компетенция Управляющего совета:</w:t>
      </w:r>
    </w:p>
    <w:p w:rsidR="007D7513" w:rsidRPr="00D531D1" w:rsidRDefault="007D7513" w:rsidP="00D64AEB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 принятие Программы развития ДОУ;</w:t>
      </w:r>
    </w:p>
    <w:p w:rsidR="007D7513" w:rsidRPr="00D531D1" w:rsidRDefault="007D7513" w:rsidP="00D64A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-участие в разработке локальных нормативных актов, содержащих нормы, регулирующие образовательные отношения;</w:t>
      </w:r>
    </w:p>
    <w:p w:rsidR="007D7513" w:rsidRPr="00D531D1" w:rsidRDefault="007D7513" w:rsidP="00D64AEB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-рассмотрение ежегодного отчета о результатах самообследования ДОУ;</w:t>
      </w:r>
    </w:p>
    <w:p w:rsidR="007D7513" w:rsidRPr="00D531D1" w:rsidRDefault="007D7513" w:rsidP="00D64A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-внесение предложений по содержанию части образовательной программы дошкольного образования ДОУ, формируемой участниками образовательных отношений;</w:t>
      </w:r>
    </w:p>
    <w:p w:rsidR="007D7513" w:rsidRPr="00D531D1" w:rsidRDefault="007D7513" w:rsidP="00D64A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-рассмотрение вопросов по материально - техническому оснащению образовательной деятельности;</w:t>
      </w:r>
    </w:p>
    <w:p w:rsidR="007D7513" w:rsidRPr="00D531D1" w:rsidRDefault="007D7513" w:rsidP="00D64A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-рассмотрение вопросов по созданию здоровых и безопасных условий пребывания воспитанников;</w:t>
      </w:r>
    </w:p>
    <w:p w:rsidR="007D7513" w:rsidRPr="00D531D1" w:rsidRDefault="007D7513" w:rsidP="00D64A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-рассмотрение вопросов организации платных образовательных услуг для воспитанников;</w:t>
      </w:r>
    </w:p>
    <w:p w:rsidR="007D7513" w:rsidRPr="00D531D1" w:rsidRDefault="007D7513" w:rsidP="00D64A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-рассмотрение и согласование сметы расходования средств, полученных из внебюджетных источников;</w:t>
      </w:r>
    </w:p>
    <w:p w:rsidR="007D7513" w:rsidRPr="00D531D1" w:rsidRDefault="007D7513" w:rsidP="00D64A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-рассмотрение и согласование сдачи в аренду закрепленных за ДОУ объектов собственности;</w:t>
      </w:r>
    </w:p>
    <w:p w:rsidR="007D7513" w:rsidRPr="00D531D1" w:rsidRDefault="007D7513" w:rsidP="00D64A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-представление интересов ДОУ в рамках своих полномочий в государственных, муниципальных, общественных и иных организациях.</w:t>
      </w:r>
    </w:p>
    <w:p w:rsidR="005A14B2" w:rsidRPr="00D531D1" w:rsidRDefault="005A14B2" w:rsidP="00D64AE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="00874336" w:rsidRPr="00D531D1"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="0030161C" w:rsidRPr="00D531D1">
        <w:rPr>
          <w:rFonts w:ascii="Times New Roman" w:hAnsi="Times New Roman"/>
          <w:sz w:val="28"/>
          <w:szCs w:val="28"/>
          <w:lang w:val="ru-RU" w:eastAsia="ru-RU"/>
        </w:rPr>
        <w:t>Так</w:t>
      </w:r>
      <w:r w:rsidR="007D7513" w:rsidRPr="00D531D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0161C" w:rsidRPr="00D531D1">
        <w:rPr>
          <w:rFonts w:ascii="Times New Roman" w:hAnsi="Times New Roman"/>
          <w:sz w:val="28"/>
          <w:szCs w:val="28"/>
          <w:lang w:val="ru-RU" w:eastAsia="ru-RU"/>
        </w:rPr>
        <w:t xml:space="preserve">же в детском саду функционирует </w:t>
      </w:r>
      <w:r w:rsidR="006E212B" w:rsidRPr="00D531D1">
        <w:rPr>
          <w:rFonts w:ascii="Times New Roman" w:hAnsi="Times New Roman"/>
          <w:sz w:val="28"/>
          <w:szCs w:val="28"/>
          <w:lang w:val="ru-RU" w:eastAsia="ru-RU"/>
        </w:rPr>
        <w:t>С</w:t>
      </w:r>
      <w:r w:rsidR="0030161C" w:rsidRPr="00D531D1">
        <w:rPr>
          <w:rFonts w:ascii="Times New Roman" w:hAnsi="Times New Roman"/>
          <w:sz w:val="28"/>
          <w:szCs w:val="28"/>
          <w:lang w:val="ru-RU" w:eastAsia="ru-RU"/>
        </w:rPr>
        <w:t>овет</w:t>
      </w:r>
      <w:r w:rsidR="006E212B" w:rsidRPr="00D531D1">
        <w:rPr>
          <w:rFonts w:ascii="Times New Roman" w:hAnsi="Times New Roman"/>
          <w:sz w:val="28"/>
          <w:szCs w:val="28"/>
          <w:lang w:val="ru-RU" w:eastAsia="ru-RU"/>
        </w:rPr>
        <w:t xml:space="preserve"> родителей</w:t>
      </w:r>
      <w:r w:rsidR="0030161C" w:rsidRPr="00D531D1">
        <w:rPr>
          <w:rFonts w:ascii="Times New Roman" w:hAnsi="Times New Roman"/>
          <w:sz w:val="28"/>
          <w:szCs w:val="28"/>
          <w:lang w:val="ru-RU" w:eastAsia="ru-RU"/>
        </w:rPr>
        <w:t xml:space="preserve">, который защищает законные права и интересы воспитанников, оказывает содействие в совершенствовании условий для осуществления образовательного процесса, охраны </w:t>
      </w:r>
      <w:r w:rsidRPr="00D531D1">
        <w:rPr>
          <w:rFonts w:ascii="Times New Roman" w:hAnsi="Times New Roman"/>
          <w:sz w:val="28"/>
          <w:szCs w:val="28"/>
          <w:lang w:val="ru-RU" w:eastAsia="ru-RU"/>
        </w:rPr>
        <w:t>жизни и здоровья воспитанников</w:t>
      </w:r>
      <w:r w:rsidRPr="00D531D1">
        <w:rPr>
          <w:rFonts w:ascii="Times New Roman" w:hAnsi="Times New Roman"/>
          <w:bCs/>
          <w:sz w:val="28"/>
          <w:lang w:val="ru-RU"/>
        </w:rPr>
        <w:t xml:space="preserve">, привлечению семей к совместным проектам и акциям в рамках реализации ООП </w:t>
      </w:r>
      <w:r w:rsidR="00C06655" w:rsidRPr="00D531D1">
        <w:rPr>
          <w:rFonts w:ascii="Times New Roman" w:hAnsi="Times New Roman"/>
          <w:bCs/>
          <w:sz w:val="28"/>
          <w:lang w:val="ru-RU"/>
        </w:rPr>
        <w:t xml:space="preserve">дошкольного образования </w:t>
      </w:r>
      <w:r w:rsidR="007D6DDC" w:rsidRPr="00D531D1">
        <w:rPr>
          <w:rFonts w:ascii="Times New Roman" w:hAnsi="Times New Roman"/>
          <w:bCs/>
          <w:sz w:val="28"/>
          <w:lang w:val="ru-RU"/>
        </w:rPr>
        <w:t>ДОУ № 78 г. Липецка</w:t>
      </w:r>
      <w:r w:rsidRPr="00D531D1">
        <w:rPr>
          <w:rFonts w:ascii="Times New Roman" w:hAnsi="Times New Roman"/>
          <w:bCs/>
          <w:sz w:val="28"/>
          <w:lang w:val="ru-RU"/>
        </w:rPr>
        <w:t xml:space="preserve">. </w:t>
      </w:r>
    </w:p>
    <w:p w:rsidR="005A14B2" w:rsidRPr="00D531D1" w:rsidRDefault="00CE134F" w:rsidP="00D64A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lang w:val="ru-RU"/>
        </w:rPr>
        <w:t xml:space="preserve">   </w:t>
      </w:r>
      <w:r w:rsidR="00874336" w:rsidRPr="00D531D1">
        <w:rPr>
          <w:rFonts w:ascii="Times New Roman" w:hAnsi="Times New Roman"/>
          <w:sz w:val="28"/>
          <w:lang w:val="ru-RU"/>
        </w:rPr>
        <w:t xml:space="preserve">       </w:t>
      </w:r>
      <w:r w:rsidR="005A14B2" w:rsidRPr="00D531D1">
        <w:rPr>
          <w:rFonts w:ascii="Times New Roman" w:hAnsi="Times New Roman"/>
          <w:sz w:val="28"/>
          <w:lang w:val="ru-RU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5A14B2" w:rsidRPr="00D531D1" w:rsidRDefault="00CE134F" w:rsidP="00D64AEB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ru-RU"/>
        </w:rPr>
      </w:pPr>
      <w:r w:rsidRPr="00D531D1">
        <w:rPr>
          <w:rFonts w:ascii="Times New Roman" w:hAnsi="Times New Roman"/>
          <w:sz w:val="28"/>
          <w:lang w:val="ru-RU"/>
        </w:rPr>
        <w:t xml:space="preserve">   </w:t>
      </w:r>
      <w:r w:rsidR="00874336" w:rsidRPr="00D531D1">
        <w:rPr>
          <w:rFonts w:ascii="Times New Roman" w:hAnsi="Times New Roman"/>
          <w:sz w:val="28"/>
          <w:lang w:val="ru-RU"/>
        </w:rPr>
        <w:t xml:space="preserve">       </w:t>
      </w:r>
      <w:r w:rsidR="005A14B2" w:rsidRPr="00D531D1">
        <w:rPr>
          <w:rFonts w:ascii="Times New Roman" w:hAnsi="Times New Roman"/>
          <w:sz w:val="28"/>
          <w:lang w:val="ru-RU"/>
        </w:rPr>
        <w:t>В ДОУ используются эффективные формы контроля, различные виды мониторинга (управленческий, методический, педагогический, психолого-</w:t>
      </w:r>
      <w:r w:rsidR="005A14B2" w:rsidRPr="00D531D1">
        <w:rPr>
          <w:rFonts w:ascii="Times New Roman" w:hAnsi="Times New Roman"/>
          <w:sz w:val="28"/>
          <w:lang w:val="ru-RU"/>
        </w:rPr>
        <w:lastRenderedPageBreak/>
        <w:t>педагогический, скрининг-контроль состояния здоровья де</w:t>
      </w:r>
      <w:r w:rsidR="00FD34DA">
        <w:rPr>
          <w:rFonts w:ascii="Times New Roman" w:hAnsi="Times New Roman"/>
          <w:sz w:val="28"/>
          <w:lang w:val="ru-RU"/>
        </w:rPr>
        <w:t>тей,</w:t>
      </w:r>
      <w:r w:rsidR="005A14B2" w:rsidRPr="00D531D1">
        <w:rPr>
          <w:rFonts w:ascii="Times New Roman" w:hAnsi="Times New Roman"/>
          <w:sz w:val="28"/>
          <w:lang w:val="ru-RU"/>
        </w:rPr>
        <w:t xml:space="preserve"> социологические исследования семей).</w:t>
      </w:r>
    </w:p>
    <w:p w:rsidR="007D7513" w:rsidRPr="00D531D1" w:rsidRDefault="005A14B2" w:rsidP="00D64AEB">
      <w:pPr>
        <w:shd w:val="clear" w:color="auto" w:fill="FFFFFF"/>
        <w:spacing w:after="135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531D1">
        <w:rPr>
          <w:rFonts w:ascii="Times New Roman" w:hAnsi="Times New Roman"/>
          <w:sz w:val="28"/>
          <w:lang w:val="ru-RU"/>
        </w:rPr>
        <w:t xml:space="preserve">   </w:t>
      </w:r>
      <w:r w:rsidR="00874336" w:rsidRPr="00D531D1">
        <w:rPr>
          <w:rFonts w:ascii="Times New Roman" w:hAnsi="Times New Roman"/>
          <w:sz w:val="28"/>
          <w:lang w:val="ru-RU"/>
        </w:rPr>
        <w:t xml:space="preserve">       </w:t>
      </w:r>
      <w:r w:rsidRPr="00D531D1">
        <w:rPr>
          <w:rFonts w:ascii="Times New Roman" w:hAnsi="Times New Roman"/>
          <w:b/>
          <w:bCs/>
          <w:sz w:val="28"/>
          <w:lang w:val="ru-RU"/>
        </w:rPr>
        <w:t>Вывод:</w:t>
      </w:r>
      <w:r w:rsidR="00E9121C" w:rsidRPr="00D531D1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EA4A7E" w:rsidRPr="00D531D1">
        <w:rPr>
          <w:rFonts w:ascii="Times New Roman" w:hAnsi="Times New Roman"/>
          <w:sz w:val="28"/>
          <w:szCs w:val="28"/>
          <w:lang w:val="ru-RU"/>
        </w:rPr>
        <w:t>ДОУ создана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структура управления в соответствии с целями и содержанием работы учреждения.</w:t>
      </w:r>
      <w:r w:rsidRPr="00D531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1D1">
        <w:rPr>
          <w:rFonts w:ascii="Times New Roman" w:hAnsi="Times New Roman"/>
          <w:sz w:val="28"/>
          <w:lang w:val="ru-RU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организовать образовательное пространство ДОУ. </w:t>
      </w:r>
    </w:p>
    <w:p w:rsidR="00896E69" w:rsidRPr="00064230" w:rsidRDefault="0030161C" w:rsidP="00D64AEB">
      <w:pPr>
        <w:shd w:val="clear" w:color="auto" w:fill="FFFFFF"/>
        <w:spacing w:after="135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val="ru-RU" w:eastAsia="ru-RU"/>
        </w:rPr>
      </w:pPr>
      <w:r w:rsidRPr="00064230">
        <w:rPr>
          <w:rFonts w:ascii="Times New Roman" w:hAnsi="Times New Roman"/>
          <w:b/>
          <w:i/>
          <w:sz w:val="28"/>
          <w:szCs w:val="28"/>
          <w:u w:val="single"/>
          <w:lang w:val="ru-RU" w:eastAsia="ru-RU"/>
        </w:rPr>
        <w:t>3.</w:t>
      </w:r>
      <w:r w:rsidR="00387ED9" w:rsidRPr="00064230">
        <w:rPr>
          <w:rFonts w:ascii="Times New Roman" w:hAnsi="Times New Roman"/>
          <w:b/>
          <w:i/>
          <w:sz w:val="28"/>
          <w:szCs w:val="28"/>
          <w:u w:val="single"/>
          <w:lang w:val="ru-RU" w:eastAsia="ru-RU"/>
        </w:rPr>
        <w:t xml:space="preserve"> </w:t>
      </w:r>
      <w:r w:rsidR="00064230" w:rsidRPr="00064230">
        <w:rPr>
          <w:rFonts w:ascii="Times New Roman" w:hAnsi="Times New Roman"/>
          <w:b/>
          <w:i/>
          <w:sz w:val="28"/>
          <w:szCs w:val="28"/>
          <w:u w:val="single"/>
          <w:lang w:val="ru-RU" w:eastAsia="ru-RU"/>
        </w:rPr>
        <w:t>Оценка содержания и качества</w:t>
      </w:r>
      <w:r w:rsidRPr="00064230">
        <w:rPr>
          <w:rFonts w:ascii="Times New Roman" w:hAnsi="Times New Roman"/>
          <w:b/>
          <w:i/>
          <w:sz w:val="28"/>
          <w:szCs w:val="28"/>
          <w:u w:val="single"/>
          <w:lang w:val="ru-RU" w:eastAsia="ru-RU"/>
        </w:rPr>
        <w:t xml:space="preserve"> подготовки </w:t>
      </w:r>
      <w:r w:rsidR="00614ED6" w:rsidRPr="00064230">
        <w:rPr>
          <w:rFonts w:ascii="Times New Roman" w:hAnsi="Times New Roman"/>
          <w:b/>
          <w:i/>
          <w:sz w:val="28"/>
          <w:szCs w:val="28"/>
          <w:u w:val="single"/>
          <w:lang w:val="ru-RU" w:eastAsia="ru-RU"/>
        </w:rPr>
        <w:t>воспитанников.</w:t>
      </w:r>
    </w:p>
    <w:p w:rsidR="00DA35BA" w:rsidRPr="00D531D1" w:rsidRDefault="00CE134F" w:rsidP="00D64AE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lang w:val="ru-RU"/>
        </w:rPr>
      </w:pPr>
      <w:r w:rsidRPr="00D531D1">
        <w:rPr>
          <w:rFonts w:ascii="Times New Roman" w:hAnsi="Times New Roman"/>
          <w:sz w:val="28"/>
          <w:lang w:val="ru-RU"/>
        </w:rPr>
        <w:t xml:space="preserve">   </w:t>
      </w:r>
      <w:r w:rsidR="00874336" w:rsidRPr="00D531D1">
        <w:rPr>
          <w:rFonts w:ascii="Times New Roman" w:hAnsi="Times New Roman"/>
          <w:sz w:val="28"/>
          <w:lang w:val="ru-RU"/>
        </w:rPr>
        <w:t xml:space="preserve">       </w:t>
      </w:r>
      <w:r w:rsidR="00896E69" w:rsidRPr="00D531D1">
        <w:rPr>
          <w:rFonts w:ascii="Times New Roman" w:hAnsi="Times New Roman"/>
          <w:sz w:val="28"/>
          <w:lang w:val="ru-RU"/>
        </w:rPr>
        <w:t>В ДОУ имеется база данных о состоянии здоровья, индивидуальных психофизиологических особенностях детей, содержащая сравнительный анализ состояния здор</w:t>
      </w:r>
      <w:r w:rsidR="00FD34DA">
        <w:rPr>
          <w:rFonts w:ascii="Times New Roman" w:hAnsi="Times New Roman"/>
          <w:sz w:val="28"/>
          <w:lang w:val="ru-RU"/>
        </w:rPr>
        <w:t>овья детей</w:t>
      </w:r>
      <w:r w:rsidR="00896E69" w:rsidRPr="00D531D1">
        <w:rPr>
          <w:rFonts w:ascii="Times New Roman" w:hAnsi="Times New Roman"/>
          <w:sz w:val="28"/>
          <w:lang w:val="ru-RU"/>
        </w:rPr>
        <w:t>, которая позволяет своевременно и квалифицированно осуществлять профилактическую и планировать оздоровительную работу. Положительная динамика наблюдается, но вероятность снижения показателей остается актуальной.</w:t>
      </w:r>
    </w:p>
    <w:p w:rsidR="00896E69" w:rsidRPr="00D531D1" w:rsidRDefault="00DA35BA" w:rsidP="00D64AE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lang w:val="ru-RU"/>
        </w:rPr>
      </w:pPr>
      <w:r w:rsidRPr="00D531D1">
        <w:rPr>
          <w:rFonts w:ascii="Times New Roman" w:hAnsi="Times New Roman"/>
          <w:sz w:val="28"/>
          <w:lang w:val="ru-RU"/>
        </w:rPr>
        <w:t xml:space="preserve">   </w:t>
      </w:r>
      <w:r w:rsidR="00874336" w:rsidRPr="00D531D1">
        <w:rPr>
          <w:rFonts w:ascii="Times New Roman" w:hAnsi="Times New Roman"/>
          <w:sz w:val="28"/>
          <w:lang w:val="ru-RU"/>
        </w:rPr>
        <w:t xml:space="preserve">       </w:t>
      </w:r>
      <w:r w:rsidR="00896E69" w:rsidRPr="00D531D1">
        <w:rPr>
          <w:rFonts w:ascii="Times New Roman" w:hAnsi="Times New Roman"/>
          <w:sz w:val="28"/>
          <w:szCs w:val="28"/>
          <w:lang w:val="ru-RU"/>
        </w:rPr>
        <w:t>Средний показатель заболеваемости в отчётном</w:t>
      </w:r>
      <w:r w:rsidR="006E212B" w:rsidRPr="00D531D1">
        <w:rPr>
          <w:rFonts w:ascii="Times New Roman" w:hAnsi="Times New Roman"/>
          <w:sz w:val="28"/>
          <w:szCs w:val="28"/>
          <w:lang w:val="ru-RU"/>
        </w:rPr>
        <w:t xml:space="preserve"> году составил </w:t>
      </w:r>
      <w:r w:rsidR="00634836">
        <w:rPr>
          <w:rFonts w:ascii="Times New Roman" w:hAnsi="Times New Roman"/>
          <w:sz w:val="28"/>
          <w:szCs w:val="28"/>
          <w:lang w:val="ru-RU"/>
        </w:rPr>
        <w:t>5,9</w:t>
      </w:r>
      <w:r w:rsidR="00896E69" w:rsidRPr="00D531D1">
        <w:rPr>
          <w:rFonts w:ascii="Times New Roman" w:hAnsi="Times New Roman"/>
          <w:sz w:val="28"/>
          <w:szCs w:val="28"/>
          <w:lang w:val="ru-RU"/>
        </w:rPr>
        <w:t xml:space="preserve"> дня пропусков одним ребёнком.                                                                          </w:t>
      </w:r>
    </w:p>
    <w:p w:rsidR="00F0564B" w:rsidRPr="00D531D1" w:rsidRDefault="00DA35BA" w:rsidP="000635ED">
      <w:pPr>
        <w:shd w:val="clear" w:color="auto" w:fill="FFFFFF"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74336" w:rsidRPr="00D531D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896E69" w:rsidRPr="00D531D1">
        <w:rPr>
          <w:rFonts w:ascii="Times New Roman" w:hAnsi="Times New Roman"/>
          <w:sz w:val="28"/>
          <w:szCs w:val="28"/>
          <w:lang w:val="ru-RU"/>
        </w:rPr>
        <w:t xml:space="preserve">По группам здоровья дети распределены следующим </w:t>
      </w:r>
      <w:r w:rsidR="00C06655" w:rsidRPr="00D531D1">
        <w:rPr>
          <w:rFonts w:ascii="Times New Roman" w:hAnsi="Times New Roman"/>
          <w:sz w:val="28"/>
          <w:szCs w:val="28"/>
          <w:lang w:val="ru-RU"/>
        </w:rPr>
        <w:t xml:space="preserve">образом: </w:t>
      </w:r>
      <w:r w:rsidR="006A49B0">
        <w:rPr>
          <w:rFonts w:ascii="Times New Roman" w:hAnsi="Times New Roman"/>
          <w:sz w:val="28"/>
          <w:szCs w:val="28"/>
          <w:lang w:val="ru-RU"/>
        </w:rPr>
        <w:t>1 группа здоровья - 177 детей; 2 группа здоровья -130</w:t>
      </w:r>
      <w:r w:rsidR="009F7BD9" w:rsidRPr="00D531D1">
        <w:rPr>
          <w:rFonts w:ascii="Times New Roman" w:hAnsi="Times New Roman"/>
          <w:sz w:val="28"/>
          <w:szCs w:val="28"/>
          <w:lang w:val="ru-RU"/>
        </w:rPr>
        <w:t xml:space="preserve">; 3 группа </w:t>
      </w:r>
      <w:r w:rsidR="006A49B0">
        <w:rPr>
          <w:rFonts w:ascii="Times New Roman" w:hAnsi="Times New Roman"/>
          <w:sz w:val="28"/>
          <w:szCs w:val="28"/>
          <w:lang w:val="ru-RU"/>
        </w:rPr>
        <w:t xml:space="preserve">здоровья - 14; 4 группа здоровья – 0. Сравнивая с </w:t>
      </w:r>
      <w:r w:rsidR="009F7BD9" w:rsidRPr="00D531D1">
        <w:rPr>
          <w:rFonts w:ascii="Times New Roman" w:hAnsi="Times New Roman"/>
          <w:sz w:val="28"/>
          <w:szCs w:val="28"/>
          <w:lang w:val="ru-RU"/>
        </w:rPr>
        <w:t>2016</w:t>
      </w:r>
      <w:r w:rsidR="006A49B0">
        <w:rPr>
          <w:rFonts w:ascii="Times New Roman" w:hAnsi="Times New Roman"/>
          <w:sz w:val="28"/>
          <w:szCs w:val="28"/>
          <w:lang w:val="ru-RU"/>
        </w:rPr>
        <w:t xml:space="preserve"> годом, </w:t>
      </w:r>
      <w:r w:rsidR="00C06655" w:rsidRPr="00D531D1">
        <w:rPr>
          <w:rFonts w:ascii="Times New Roman" w:hAnsi="Times New Roman"/>
          <w:sz w:val="28"/>
          <w:szCs w:val="28"/>
          <w:lang w:val="ru-RU"/>
        </w:rPr>
        <w:t xml:space="preserve"> количество детей с третьей группой здоровья (было </w:t>
      </w:r>
      <w:r w:rsidR="00CE134F" w:rsidRPr="00D531D1">
        <w:rPr>
          <w:rFonts w:ascii="Times New Roman" w:hAnsi="Times New Roman"/>
          <w:sz w:val="28"/>
          <w:szCs w:val="28"/>
          <w:lang w:val="ru-RU"/>
        </w:rPr>
        <w:t>26</w:t>
      </w:r>
      <w:r w:rsidR="00146E7B">
        <w:rPr>
          <w:rFonts w:ascii="Times New Roman" w:hAnsi="Times New Roman"/>
          <w:sz w:val="28"/>
          <w:szCs w:val="28"/>
          <w:lang w:val="ru-RU"/>
        </w:rPr>
        <w:t xml:space="preserve"> детей). </w:t>
      </w:r>
      <w:r w:rsidR="00896E69" w:rsidRPr="00D531D1">
        <w:rPr>
          <w:rFonts w:ascii="Times New Roman" w:hAnsi="Times New Roman"/>
          <w:sz w:val="28"/>
          <w:szCs w:val="28"/>
          <w:lang w:val="ru-RU"/>
        </w:rPr>
        <w:t>Посещ</w:t>
      </w:r>
      <w:r w:rsidR="00D531D1" w:rsidRPr="00D531D1">
        <w:rPr>
          <w:rFonts w:ascii="Times New Roman" w:hAnsi="Times New Roman"/>
          <w:sz w:val="28"/>
          <w:szCs w:val="28"/>
          <w:lang w:val="ru-RU"/>
        </w:rPr>
        <w:t>аемость воспитанников ДОУ в 2017</w:t>
      </w:r>
      <w:r w:rsidR="00896E69" w:rsidRPr="00D531D1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="00634836">
        <w:rPr>
          <w:rFonts w:ascii="Times New Roman" w:hAnsi="Times New Roman"/>
          <w:sz w:val="28"/>
          <w:szCs w:val="28"/>
          <w:lang w:val="ru-RU"/>
        </w:rPr>
        <w:t xml:space="preserve"> составила 67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E69" w:rsidRPr="00D531D1">
        <w:rPr>
          <w:rFonts w:ascii="Times New Roman" w:hAnsi="Times New Roman"/>
          <w:sz w:val="28"/>
          <w:szCs w:val="28"/>
          <w:lang w:val="ru-RU"/>
        </w:rPr>
        <w:t xml:space="preserve">%. </w:t>
      </w:r>
      <w:r w:rsidR="006E212B"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564B" w:rsidRPr="00D531D1">
        <w:rPr>
          <w:rFonts w:ascii="Times New Roman" w:hAnsi="Times New Roman"/>
          <w:sz w:val="28"/>
          <w:szCs w:val="28"/>
          <w:lang w:val="ru-RU"/>
        </w:rPr>
        <w:t>Заболеваемость</w:t>
      </w:r>
      <w:r w:rsidR="00896E69" w:rsidRPr="00D531D1">
        <w:rPr>
          <w:rFonts w:ascii="Times New Roman" w:hAnsi="Times New Roman"/>
          <w:sz w:val="28"/>
          <w:szCs w:val="28"/>
          <w:lang w:val="ru-RU"/>
        </w:rPr>
        <w:t xml:space="preserve"> детей в ДОУ </w:t>
      </w:r>
      <w:r w:rsidR="00634836">
        <w:rPr>
          <w:rFonts w:ascii="Times New Roman" w:hAnsi="Times New Roman"/>
          <w:sz w:val="28"/>
          <w:szCs w:val="28"/>
          <w:lang w:val="ru-RU"/>
        </w:rPr>
        <w:t>повыси</w:t>
      </w:r>
      <w:r w:rsidR="00F0564B" w:rsidRPr="00D531D1">
        <w:rPr>
          <w:rFonts w:ascii="Times New Roman" w:hAnsi="Times New Roman"/>
          <w:sz w:val="28"/>
          <w:szCs w:val="28"/>
          <w:lang w:val="ru-RU"/>
        </w:rPr>
        <w:t>лась</w:t>
      </w:r>
      <w:r w:rsidR="00634836">
        <w:rPr>
          <w:rFonts w:ascii="Times New Roman" w:hAnsi="Times New Roman"/>
          <w:sz w:val="28"/>
          <w:szCs w:val="28"/>
          <w:lang w:val="ru-RU"/>
        </w:rPr>
        <w:t xml:space="preserve"> (на 0, 1</w:t>
      </w:r>
      <w:r w:rsidR="00CE134F" w:rsidRPr="00D531D1">
        <w:rPr>
          <w:rFonts w:ascii="Times New Roman" w:hAnsi="Times New Roman"/>
          <w:sz w:val="28"/>
          <w:szCs w:val="28"/>
          <w:lang w:val="ru-RU"/>
        </w:rPr>
        <w:t xml:space="preserve"> дня пропусков одним ребёнком)</w:t>
      </w:r>
      <w:r w:rsidR="00634836">
        <w:rPr>
          <w:rFonts w:ascii="Times New Roman" w:hAnsi="Times New Roman"/>
          <w:sz w:val="28"/>
          <w:szCs w:val="28"/>
          <w:lang w:val="ru-RU"/>
        </w:rPr>
        <w:t>, и</w:t>
      </w:r>
      <w:r w:rsidR="00F0564B" w:rsidRPr="00D531D1">
        <w:rPr>
          <w:rFonts w:ascii="Times New Roman" w:hAnsi="Times New Roman"/>
          <w:sz w:val="28"/>
          <w:szCs w:val="28"/>
          <w:lang w:val="ru-RU"/>
        </w:rPr>
        <w:t xml:space="preserve"> произошло снижение посещаемости </w:t>
      </w:r>
      <w:r w:rsidR="00896E69" w:rsidRPr="00D531D1">
        <w:rPr>
          <w:rFonts w:ascii="Times New Roman" w:hAnsi="Times New Roman"/>
          <w:sz w:val="28"/>
          <w:szCs w:val="28"/>
          <w:lang w:val="ru-RU"/>
        </w:rPr>
        <w:t xml:space="preserve">в связи </w:t>
      </w:r>
      <w:r w:rsidR="00F0564B" w:rsidRPr="00D531D1">
        <w:rPr>
          <w:rFonts w:ascii="Times New Roman" w:hAnsi="Times New Roman"/>
          <w:sz w:val="28"/>
          <w:szCs w:val="28"/>
          <w:lang w:val="ru-RU"/>
        </w:rPr>
        <w:t>с затяжной адаптацией детей от 2 до 4 лет</w:t>
      </w:r>
      <w:r w:rsidRPr="00D531D1">
        <w:rPr>
          <w:rFonts w:ascii="Times New Roman" w:hAnsi="Times New Roman"/>
          <w:sz w:val="28"/>
          <w:szCs w:val="28"/>
          <w:lang w:val="ru-RU"/>
        </w:rPr>
        <w:t>.</w:t>
      </w:r>
    </w:p>
    <w:p w:rsidR="004A2354" w:rsidRPr="00D531D1" w:rsidRDefault="00F0564B" w:rsidP="00D64AEB">
      <w:pPr>
        <w:shd w:val="clear" w:color="auto" w:fill="FFFFFF"/>
        <w:spacing w:line="24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74336" w:rsidRPr="00D531D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A2354" w:rsidRPr="00D531D1">
        <w:rPr>
          <w:rFonts w:ascii="Times New Roman" w:hAnsi="Times New Roman"/>
          <w:sz w:val="28"/>
          <w:szCs w:val="28"/>
          <w:lang w:val="ru-RU"/>
        </w:rPr>
        <w:t>По итогам психолого-педагогиче</w:t>
      </w:r>
      <w:r w:rsidR="00A34ACF" w:rsidRPr="00D531D1">
        <w:rPr>
          <w:rFonts w:ascii="Times New Roman" w:hAnsi="Times New Roman"/>
          <w:sz w:val="28"/>
          <w:szCs w:val="28"/>
          <w:lang w:val="ru-RU"/>
        </w:rPr>
        <w:t>ского обследования выпускники ДО</w:t>
      </w:r>
      <w:r w:rsidR="004A2354" w:rsidRPr="00D531D1">
        <w:rPr>
          <w:rFonts w:ascii="Times New Roman" w:hAnsi="Times New Roman"/>
          <w:sz w:val="28"/>
          <w:szCs w:val="28"/>
          <w:lang w:val="ru-RU"/>
        </w:rPr>
        <w:t>У</w:t>
      </w:r>
    </w:p>
    <w:p w:rsidR="004A2354" w:rsidRPr="00D531D1" w:rsidRDefault="004A2354" w:rsidP="00D64AEB">
      <w:pPr>
        <w:shd w:val="clear" w:color="auto" w:fill="FFFFFF"/>
        <w:spacing w:line="24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имеют следующий уровень готовности к обучению в школе:</w:t>
      </w:r>
    </w:p>
    <w:p w:rsidR="004A2354" w:rsidRPr="00D531D1" w:rsidRDefault="00A34ACF" w:rsidP="00D64AEB">
      <w:pPr>
        <w:shd w:val="clear" w:color="auto" w:fill="FFFFFF"/>
        <w:spacing w:line="24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  Уровень развития школь</w:t>
      </w:r>
      <w:r w:rsidR="004A2354" w:rsidRPr="00D531D1">
        <w:rPr>
          <w:rFonts w:ascii="Times New Roman" w:hAnsi="Times New Roman"/>
          <w:sz w:val="28"/>
          <w:szCs w:val="28"/>
          <w:lang w:val="ru-RU"/>
        </w:rPr>
        <w:t>ной зрелости: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24% - высокий показатель; 76% -</w:t>
      </w:r>
    </w:p>
    <w:p w:rsidR="004A2354" w:rsidRPr="00D531D1" w:rsidRDefault="004A2354" w:rsidP="00D64AEB">
      <w:pPr>
        <w:shd w:val="clear" w:color="auto" w:fill="FFFFFF"/>
        <w:spacing w:line="24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сред</w:t>
      </w:r>
      <w:r w:rsidR="00A34ACF" w:rsidRPr="00D531D1">
        <w:rPr>
          <w:rFonts w:ascii="Times New Roman" w:hAnsi="Times New Roman"/>
          <w:sz w:val="28"/>
          <w:szCs w:val="28"/>
          <w:lang w:val="ru-RU"/>
        </w:rPr>
        <w:t xml:space="preserve">ний, низкого не наблюдается. </w:t>
      </w:r>
    </w:p>
    <w:p w:rsidR="004A2354" w:rsidRPr="00D531D1" w:rsidRDefault="004A2354" w:rsidP="000635ED">
      <w:pPr>
        <w:shd w:val="clear" w:color="auto" w:fill="FFFFFF"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  Уровень познавательного развития:</w:t>
      </w:r>
      <w:r w:rsidR="00A34ACF" w:rsidRPr="00D531D1">
        <w:rPr>
          <w:rFonts w:ascii="Times New Roman" w:hAnsi="Times New Roman"/>
          <w:sz w:val="28"/>
          <w:szCs w:val="28"/>
          <w:lang w:val="ru-RU"/>
        </w:rPr>
        <w:t xml:space="preserve"> 64% - высокий, 36% - средний, 0% -низкий.</w:t>
      </w:r>
    </w:p>
    <w:p w:rsidR="004A2354" w:rsidRPr="00D531D1" w:rsidRDefault="004A2354" w:rsidP="00D64AEB">
      <w:pPr>
        <w:shd w:val="clear" w:color="auto" w:fill="FFFFFF"/>
        <w:spacing w:line="24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  Уровень концентрации и переключаемости внимания:</w:t>
      </w:r>
      <w:r w:rsidR="00A34ACF" w:rsidRPr="00D531D1">
        <w:rPr>
          <w:rFonts w:ascii="Times New Roman" w:hAnsi="Times New Roman"/>
          <w:sz w:val="28"/>
          <w:szCs w:val="28"/>
          <w:lang w:val="ru-RU"/>
        </w:rPr>
        <w:t xml:space="preserve"> 24% - высокий</w:t>
      </w:r>
      <w:r w:rsidR="00BF18D1" w:rsidRPr="00D531D1">
        <w:rPr>
          <w:rFonts w:ascii="Times New Roman" w:hAnsi="Times New Roman"/>
          <w:sz w:val="28"/>
          <w:szCs w:val="28"/>
          <w:lang w:val="ru-RU"/>
        </w:rPr>
        <w:t xml:space="preserve">, 76% -средний, 0% - низкий. </w:t>
      </w:r>
    </w:p>
    <w:p w:rsidR="004A2354" w:rsidRPr="00D531D1" w:rsidRDefault="00BF18D1" w:rsidP="00D64AEB">
      <w:pPr>
        <w:shd w:val="clear" w:color="auto" w:fill="FFFFFF"/>
        <w:spacing w:line="24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   Коммуникативные качества:  74% - высокий уровень, 24% - средний, 2%</w:t>
      </w:r>
      <w:r w:rsidR="004A2354" w:rsidRPr="00D531D1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354" w:rsidRPr="00D531D1">
        <w:rPr>
          <w:rFonts w:ascii="Times New Roman" w:hAnsi="Times New Roman"/>
          <w:sz w:val="28"/>
          <w:szCs w:val="28"/>
          <w:lang w:val="ru-RU"/>
        </w:rPr>
        <w:t>низкий уровень.</w:t>
      </w:r>
    </w:p>
    <w:p w:rsidR="004A2354" w:rsidRPr="00D531D1" w:rsidRDefault="004A2354" w:rsidP="00D64AEB">
      <w:pPr>
        <w:shd w:val="clear" w:color="auto" w:fill="FFFFFF"/>
        <w:spacing w:line="24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  Мотивация к учебной деятельности:</w:t>
      </w:r>
      <w:r w:rsidR="00BF18D1"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у 66% воспитанников преобладает </w:t>
      </w:r>
    </w:p>
    <w:p w:rsidR="004A2354" w:rsidRPr="00D531D1" w:rsidRDefault="004A2354" w:rsidP="00D64AEB">
      <w:pPr>
        <w:shd w:val="clear" w:color="auto" w:fill="FFFFFF"/>
        <w:spacing w:line="24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учебный мотив, у 34% - наблюдается в</w:t>
      </w:r>
      <w:r w:rsidR="00FD34DA">
        <w:rPr>
          <w:rFonts w:ascii="Times New Roman" w:hAnsi="Times New Roman"/>
          <w:sz w:val="28"/>
          <w:szCs w:val="28"/>
          <w:lang w:val="ru-RU"/>
        </w:rPr>
        <w:t>нешняя привлекательность мотива. В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A2354" w:rsidRPr="00D531D1" w:rsidRDefault="004A2354" w:rsidP="00D64AEB">
      <w:pPr>
        <w:shd w:val="clear" w:color="auto" w:fill="FFFFFF"/>
        <w:spacing w:line="24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целом можно отметить, что большинство детей готовы к началу обучения </w:t>
      </w:r>
      <w:proofErr w:type="gramStart"/>
      <w:r w:rsidRPr="00D531D1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A2354" w:rsidRPr="00D531D1" w:rsidRDefault="004A2354" w:rsidP="00D64AEB">
      <w:pPr>
        <w:shd w:val="clear" w:color="auto" w:fill="FFFFFF"/>
        <w:spacing w:line="24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школе. Заметно, что количество детей с высоким уровнем развития остается</w:t>
      </w:r>
    </w:p>
    <w:p w:rsidR="004A2354" w:rsidRPr="00D531D1" w:rsidRDefault="004A2354" w:rsidP="00D64AEB">
      <w:pPr>
        <w:shd w:val="clear" w:color="auto" w:fill="FFFFFF"/>
        <w:spacing w:line="24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стабильным. В том, что уровень развития детей остается ежегодно стабильным, </w:t>
      </w:r>
    </w:p>
    <w:p w:rsidR="004A2354" w:rsidRPr="00D531D1" w:rsidRDefault="004A2354" w:rsidP="00D64AEB">
      <w:pPr>
        <w:shd w:val="clear" w:color="auto" w:fill="FFFFFF"/>
        <w:spacing w:line="24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огромная заслуга педагогов всего коллектива.</w:t>
      </w:r>
    </w:p>
    <w:p w:rsidR="004A2354" w:rsidRPr="00D531D1" w:rsidRDefault="00FD34DA" w:rsidP="00D64AEB">
      <w:pPr>
        <w:shd w:val="clear" w:color="auto" w:fill="FFFFFF"/>
        <w:spacing w:line="240" w:lineRule="auto"/>
        <w:ind w:right="-185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2017</w:t>
      </w:r>
      <w:r w:rsidR="004A2354" w:rsidRPr="00D531D1">
        <w:rPr>
          <w:rFonts w:ascii="Times New Roman" w:hAnsi="Times New Roman"/>
          <w:sz w:val="28"/>
          <w:szCs w:val="28"/>
          <w:lang w:val="ru-RU"/>
        </w:rPr>
        <w:t xml:space="preserve"> году количество выпускников, посещающих </w:t>
      </w:r>
      <w:proofErr w:type="gramStart"/>
      <w:r w:rsidR="004A2354" w:rsidRPr="00D531D1">
        <w:rPr>
          <w:rFonts w:ascii="Times New Roman" w:hAnsi="Times New Roman"/>
          <w:sz w:val="28"/>
          <w:szCs w:val="28"/>
          <w:lang w:val="ru-RU"/>
        </w:rPr>
        <w:t>подготовительную</w:t>
      </w:r>
      <w:proofErr w:type="gramEnd"/>
      <w:r w:rsidR="004A2354"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A2354" w:rsidRPr="00D531D1" w:rsidRDefault="004A2354" w:rsidP="00D64AEB">
      <w:pPr>
        <w:shd w:val="clear" w:color="auto" w:fill="FFFFFF"/>
        <w:spacing w:line="24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логопедическую группу, составило 15 детей. По итогам учебного года дети </w:t>
      </w:r>
    </w:p>
    <w:p w:rsidR="004A2354" w:rsidRPr="00D531D1" w:rsidRDefault="004A2354" w:rsidP="00D64AEB">
      <w:pPr>
        <w:shd w:val="clear" w:color="auto" w:fill="FFFFFF"/>
        <w:spacing w:line="24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подготовительной к школе группы,</w:t>
      </w:r>
      <w:r w:rsidR="00BF18D1" w:rsidRPr="00D531D1">
        <w:rPr>
          <w:rFonts w:ascii="Times New Roman" w:hAnsi="Times New Roman"/>
          <w:sz w:val="28"/>
          <w:szCs w:val="28"/>
          <w:lang w:val="ru-RU"/>
        </w:rPr>
        <w:t xml:space="preserve"> практически овладели </w:t>
      </w:r>
      <w:proofErr w:type="spellStart"/>
      <w:r w:rsidR="00BF18D1" w:rsidRPr="00D531D1">
        <w:rPr>
          <w:rFonts w:ascii="Times New Roman" w:hAnsi="Times New Roman"/>
          <w:sz w:val="28"/>
          <w:szCs w:val="28"/>
          <w:lang w:val="ru-RU"/>
        </w:rPr>
        <w:t>лексико</w:t>
      </w:r>
      <w:proofErr w:type="spellEnd"/>
      <w:r w:rsidR="00BF18D1" w:rsidRPr="00D531D1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A2354" w:rsidRPr="00D531D1" w:rsidRDefault="004A2354" w:rsidP="00D64AEB">
      <w:pPr>
        <w:shd w:val="clear" w:color="auto" w:fill="FFFFFF"/>
        <w:spacing w:line="24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грамматическими категориями языка, навыками связной монологической речи, </w:t>
      </w:r>
    </w:p>
    <w:p w:rsidR="00B336E4" w:rsidRPr="00D531D1" w:rsidRDefault="004A2354" w:rsidP="00D64AEB">
      <w:pPr>
        <w:shd w:val="clear" w:color="auto" w:fill="FFFFFF"/>
        <w:spacing w:line="240" w:lineRule="auto"/>
        <w:ind w:right="-185"/>
        <w:contextualSpacing/>
        <w:jc w:val="both"/>
        <w:rPr>
          <w:rFonts w:ascii="Times New Roman" w:hAnsi="Times New Roman"/>
          <w:sz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lastRenderedPageBreak/>
        <w:t>владеют навыками анализа и синтеза состава речи, научились читать.</w:t>
      </w:r>
      <w:r w:rsidR="00874336"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87ED9" w:rsidRPr="00D531D1" w:rsidRDefault="00B336E4" w:rsidP="00D64AEB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ru-RU"/>
        </w:rPr>
      </w:pPr>
      <w:r w:rsidRPr="00D531D1">
        <w:rPr>
          <w:rFonts w:ascii="Times New Roman" w:hAnsi="Times New Roman"/>
          <w:sz w:val="28"/>
          <w:lang w:val="ru-RU"/>
        </w:rPr>
        <w:t xml:space="preserve">   </w:t>
      </w:r>
      <w:r w:rsidR="00874336" w:rsidRPr="00D531D1">
        <w:rPr>
          <w:rFonts w:ascii="Times New Roman" w:hAnsi="Times New Roman"/>
          <w:sz w:val="28"/>
          <w:lang w:val="ru-RU"/>
        </w:rPr>
        <w:t xml:space="preserve">       </w:t>
      </w:r>
      <w:r w:rsidR="00314EAE" w:rsidRPr="00D531D1">
        <w:rPr>
          <w:rFonts w:ascii="Times New Roman" w:hAnsi="Times New Roman"/>
          <w:sz w:val="28"/>
          <w:lang w:val="ru-RU"/>
        </w:rPr>
        <w:t>Достижение цели обеспечивается постановкой широкого круга образовательных, воспитательных, коррекционных и развивающих задач, решение которых осуществляется учителем-логопедом, воспитателями, музыкальным руководителем, инструктором по физической культуре, на индивидуальных и фронтальных занятиях, а также созданием единого речево</w:t>
      </w:r>
      <w:r w:rsidRPr="00D531D1">
        <w:rPr>
          <w:rFonts w:ascii="Times New Roman" w:hAnsi="Times New Roman"/>
          <w:sz w:val="28"/>
          <w:lang w:val="ru-RU"/>
        </w:rPr>
        <w:t>го пространства в детском саду.</w:t>
      </w:r>
    </w:p>
    <w:p w:rsidR="00F0564B" w:rsidRPr="00D531D1" w:rsidRDefault="00FF3EA6" w:rsidP="00D64A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74336" w:rsidRPr="00D531D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746AE" w:rsidRPr="00D531D1">
        <w:rPr>
          <w:rFonts w:ascii="Times New Roman" w:eastAsia="Calibri" w:hAnsi="Times New Roman"/>
          <w:bCs/>
          <w:sz w:val="28"/>
          <w:lang w:val="ru-RU"/>
        </w:rPr>
        <w:t>Результативность участия воспитанников</w:t>
      </w:r>
      <w:r w:rsidR="001D532F" w:rsidRPr="00D531D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</w:t>
      </w:r>
      <w:r w:rsidR="00595DD3" w:rsidRPr="00D531D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конкурсах и фестивалях</w:t>
      </w:r>
      <w:r w:rsidR="00253F3F" w:rsidRPr="00D531D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разного уровня</w:t>
      </w:r>
      <w:r w:rsidR="004A2354" w:rsidRPr="00D531D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2017</w:t>
      </w:r>
      <w:r w:rsidR="00E746AE" w:rsidRPr="00D531D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году</w:t>
      </w:r>
      <w:r w:rsidR="00595DD3" w:rsidRPr="00D531D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5156"/>
        <w:gridCol w:w="3689"/>
      </w:tblGrid>
      <w:tr w:rsidR="00FF3EA6" w:rsidRPr="00D531D1" w:rsidTr="00BA4505">
        <w:tc>
          <w:tcPr>
            <w:tcW w:w="1073" w:type="dxa"/>
            <w:shd w:val="clear" w:color="auto" w:fill="auto"/>
          </w:tcPr>
          <w:p w:rsidR="00FF3EA6" w:rsidRPr="00D531D1" w:rsidRDefault="00E746AE" w:rsidP="00D64A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156" w:type="dxa"/>
            <w:shd w:val="clear" w:color="auto" w:fill="auto"/>
          </w:tcPr>
          <w:p w:rsidR="00FF3EA6" w:rsidRPr="00D531D1" w:rsidRDefault="00FF3EA6" w:rsidP="00D64A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конкурса</w:t>
            </w:r>
          </w:p>
        </w:tc>
        <w:tc>
          <w:tcPr>
            <w:tcW w:w="3689" w:type="dxa"/>
            <w:shd w:val="clear" w:color="auto" w:fill="auto"/>
          </w:tcPr>
          <w:p w:rsidR="00FF3EA6" w:rsidRPr="00D531D1" w:rsidRDefault="00FF3EA6" w:rsidP="00D64A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Результативность</w:t>
            </w:r>
          </w:p>
        </w:tc>
      </w:tr>
      <w:tr w:rsidR="00E746AE" w:rsidRPr="00D531D1" w:rsidTr="00BA4505">
        <w:trPr>
          <w:trHeight w:val="557"/>
        </w:trPr>
        <w:tc>
          <w:tcPr>
            <w:tcW w:w="1073" w:type="dxa"/>
            <w:shd w:val="clear" w:color="auto" w:fill="auto"/>
          </w:tcPr>
          <w:p w:rsidR="00E746AE" w:rsidRPr="00D531D1" w:rsidRDefault="00634836" w:rsidP="00D64A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56" w:type="dxa"/>
            <w:shd w:val="clear" w:color="auto" w:fill="auto"/>
          </w:tcPr>
          <w:p w:rsidR="00E746AE" w:rsidRPr="00D531D1" w:rsidRDefault="00E746AE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Городской фестиваль детского музыкально – театрализованного творчества «Липецкая звёздочка – 2017» в номинации «</w:t>
            </w:r>
            <w:r w:rsidR="0063483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Веселый каблучок</w:t>
            </w:r>
            <w:r w:rsidRPr="00D531D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» </w:t>
            </w:r>
          </w:p>
        </w:tc>
        <w:tc>
          <w:tcPr>
            <w:tcW w:w="3689" w:type="dxa"/>
            <w:shd w:val="clear" w:color="auto" w:fill="auto"/>
          </w:tcPr>
          <w:p w:rsidR="00E746AE" w:rsidRPr="00D531D1" w:rsidRDefault="00E746AE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746AE" w:rsidRPr="00D531D1" w:rsidRDefault="00634836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участие</w:t>
            </w:r>
          </w:p>
          <w:p w:rsidR="00E746AE" w:rsidRPr="00D531D1" w:rsidRDefault="00634836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E746AE" w:rsidRPr="00D531D1" w:rsidRDefault="00E746AE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746AE" w:rsidRPr="00D531D1" w:rsidTr="00634836">
        <w:trPr>
          <w:trHeight w:val="1330"/>
        </w:trPr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E746AE" w:rsidRPr="00D531D1" w:rsidRDefault="00634836" w:rsidP="00D64A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156" w:type="dxa"/>
            <w:tcBorders>
              <w:bottom w:val="single" w:sz="4" w:space="0" w:color="auto"/>
            </w:tcBorders>
            <w:shd w:val="clear" w:color="auto" w:fill="auto"/>
          </w:tcPr>
          <w:p w:rsidR="00E746AE" w:rsidRPr="00D531D1" w:rsidRDefault="00E746AE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Городской фестиваль детского музыкально – театрализованного творчества «Липецкая звёздочка – 2017» в</w:t>
            </w:r>
            <w:r w:rsidR="006348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номинации «Песенное творчество»</w:t>
            </w:r>
            <w:r w:rsidRPr="00D531D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auto"/>
          </w:tcPr>
          <w:p w:rsidR="00E746AE" w:rsidRPr="00D531D1" w:rsidRDefault="00634836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участие</w:t>
            </w:r>
          </w:p>
        </w:tc>
      </w:tr>
      <w:tr w:rsidR="00634836" w:rsidRPr="00D531D1" w:rsidTr="00634836">
        <w:trPr>
          <w:trHeight w:val="980"/>
        </w:trPr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634836" w:rsidRDefault="00634836" w:rsidP="00D64A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156" w:type="dxa"/>
            <w:tcBorders>
              <w:bottom w:val="single" w:sz="4" w:space="0" w:color="auto"/>
            </w:tcBorders>
            <w:shd w:val="clear" w:color="auto" w:fill="auto"/>
          </w:tcPr>
          <w:p w:rsidR="00634836" w:rsidRPr="00D8474F" w:rsidRDefault="00634836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74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Городская Спартакиада </w:t>
            </w:r>
          </w:p>
          <w:p w:rsidR="00634836" w:rsidRPr="00D8474F" w:rsidRDefault="00634836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74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дошкольников «Быстрее, выше, </w:t>
            </w:r>
          </w:p>
          <w:p w:rsidR="00634836" w:rsidRPr="00D8474F" w:rsidRDefault="00634836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74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сильнее - 2017»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auto"/>
          </w:tcPr>
          <w:p w:rsidR="00634836" w:rsidRDefault="00634836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участие</w:t>
            </w:r>
          </w:p>
        </w:tc>
      </w:tr>
      <w:tr w:rsidR="00E9121C" w:rsidRPr="00D531D1" w:rsidTr="00BA4505">
        <w:trPr>
          <w:trHeight w:val="591"/>
        </w:trPr>
        <w:tc>
          <w:tcPr>
            <w:tcW w:w="1073" w:type="dxa"/>
            <w:shd w:val="clear" w:color="auto" w:fill="auto"/>
          </w:tcPr>
          <w:p w:rsidR="00E9121C" w:rsidRPr="00D8474F" w:rsidRDefault="009A49C3" w:rsidP="00D64A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56" w:type="dxa"/>
            <w:shd w:val="clear" w:color="auto" w:fill="auto"/>
          </w:tcPr>
          <w:p w:rsidR="00E9121C" w:rsidRPr="00D8474F" w:rsidRDefault="00E746AE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74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D8474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ородской</w:t>
            </w:r>
            <w:r w:rsidR="00E9121C" w:rsidRPr="00D8474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D8474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конкурс</w:t>
            </w:r>
            <w:r w:rsidR="00E9121C" w:rsidRPr="00D8474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детского рисунка «Юный художник- 2017» </w:t>
            </w:r>
          </w:p>
        </w:tc>
        <w:tc>
          <w:tcPr>
            <w:tcW w:w="3689" w:type="dxa"/>
            <w:shd w:val="clear" w:color="auto" w:fill="auto"/>
          </w:tcPr>
          <w:p w:rsidR="00E9121C" w:rsidRPr="00D8474F" w:rsidRDefault="00634836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474F">
              <w:rPr>
                <w:rFonts w:ascii="Times New Roman" w:hAnsi="Times New Roman"/>
                <w:sz w:val="28"/>
                <w:szCs w:val="28"/>
                <w:lang w:val="ru-RU"/>
              </w:rPr>
              <w:t>участие</w:t>
            </w:r>
          </w:p>
        </w:tc>
      </w:tr>
      <w:tr w:rsidR="00D8474F" w:rsidRPr="00D531D1" w:rsidTr="00D8474F">
        <w:trPr>
          <w:trHeight w:val="777"/>
        </w:trPr>
        <w:tc>
          <w:tcPr>
            <w:tcW w:w="1073" w:type="dxa"/>
            <w:shd w:val="clear" w:color="auto" w:fill="auto"/>
          </w:tcPr>
          <w:p w:rsidR="00D8474F" w:rsidRPr="00D8474F" w:rsidRDefault="009A49C3" w:rsidP="00D64A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156" w:type="dxa"/>
            <w:shd w:val="clear" w:color="auto" w:fill="auto"/>
          </w:tcPr>
          <w:p w:rsidR="00D8474F" w:rsidRPr="00D8474F" w:rsidRDefault="00D8474F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D8474F">
              <w:rPr>
                <w:rFonts w:ascii="Times New Roman" w:hAnsi="Times New Roman"/>
                <w:sz w:val="28"/>
                <w:szCs w:val="28"/>
              </w:rPr>
              <w:t>Семейная</w:t>
            </w:r>
            <w:proofErr w:type="spellEnd"/>
            <w:r w:rsidRPr="00D84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74F">
              <w:rPr>
                <w:rFonts w:ascii="Times New Roman" w:hAnsi="Times New Roman"/>
                <w:sz w:val="28"/>
                <w:szCs w:val="28"/>
              </w:rPr>
              <w:t>спартакиада</w:t>
            </w:r>
            <w:proofErr w:type="spellEnd"/>
            <w:r w:rsidRPr="00D84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74F">
              <w:rPr>
                <w:rFonts w:ascii="Times New Roman" w:hAnsi="Times New Roman"/>
                <w:sz w:val="28"/>
                <w:szCs w:val="28"/>
              </w:rPr>
              <w:t>дошкольников</w:t>
            </w:r>
            <w:proofErr w:type="spellEnd"/>
            <w:r w:rsidRPr="00D8474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8474F">
              <w:rPr>
                <w:rFonts w:ascii="Times New Roman" w:hAnsi="Times New Roman"/>
                <w:sz w:val="28"/>
                <w:szCs w:val="28"/>
              </w:rPr>
              <w:t>Мама</w:t>
            </w:r>
            <w:proofErr w:type="spellEnd"/>
            <w:r w:rsidRPr="00D847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8474F">
              <w:rPr>
                <w:rFonts w:ascii="Times New Roman" w:hAnsi="Times New Roman"/>
                <w:sz w:val="28"/>
                <w:szCs w:val="28"/>
              </w:rPr>
              <w:t>папа</w:t>
            </w:r>
            <w:proofErr w:type="spellEnd"/>
            <w:r w:rsidRPr="00D8474F">
              <w:rPr>
                <w:rFonts w:ascii="Times New Roman" w:hAnsi="Times New Roman"/>
                <w:sz w:val="28"/>
                <w:szCs w:val="28"/>
              </w:rPr>
              <w:t xml:space="preserve">, я – </w:t>
            </w:r>
            <w:proofErr w:type="spellStart"/>
            <w:r w:rsidRPr="00D8474F">
              <w:rPr>
                <w:rFonts w:ascii="Times New Roman" w:hAnsi="Times New Roman"/>
                <w:sz w:val="28"/>
                <w:szCs w:val="28"/>
              </w:rPr>
              <w:t>спортивная</w:t>
            </w:r>
            <w:proofErr w:type="spellEnd"/>
            <w:r w:rsidRPr="00D84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74F">
              <w:rPr>
                <w:rFonts w:ascii="Times New Roman" w:hAnsi="Times New Roman"/>
                <w:sz w:val="28"/>
                <w:szCs w:val="28"/>
              </w:rPr>
              <w:t>семья</w:t>
            </w:r>
            <w:proofErr w:type="spellEnd"/>
            <w:r w:rsidRPr="00D8474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9" w:type="dxa"/>
            <w:shd w:val="clear" w:color="auto" w:fill="auto"/>
          </w:tcPr>
          <w:p w:rsidR="00D8474F" w:rsidRPr="00D8474F" w:rsidRDefault="00D8474F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474F">
              <w:rPr>
                <w:rFonts w:ascii="Times New Roman" w:hAnsi="Times New Roman"/>
                <w:sz w:val="28"/>
                <w:szCs w:val="28"/>
                <w:lang w:val="ru-RU"/>
              </w:rPr>
              <w:t>1 место</w:t>
            </w:r>
          </w:p>
        </w:tc>
      </w:tr>
      <w:tr w:rsidR="00D8474F" w:rsidRPr="00D531D1" w:rsidTr="00D8474F">
        <w:trPr>
          <w:trHeight w:val="829"/>
        </w:trPr>
        <w:tc>
          <w:tcPr>
            <w:tcW w:w="1073" w:type="dxa"/>
            <w:shd w:val="clear" w:color="auto" w:fill="auto"/>
          </w:tcPr>
          <w:p w:rsidR="00D8474F" w:rsidRPr="00D8474F" w:rsidRDefault="009A49C3" w:rsidP="00D64A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156" w:type="dxa"/>
            <w:shd w:val="clear" w:color="auto" w:fill="auto"/>
          </w:tcPr>
          <w:p w:rsidR="00D8474F" w:rsidRPr="00D8474F" w:rsidRDefault="00D8474F" w:rsidP="00D64AEB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8474F">
              <w:rPr>
                <w:sz w:val="28"/>
                <w:szCs w:val="28"/>
              </w:rPr>
              <w:t>Городская акция "Город начинается с тебя"!</w:t>
            </w:r>
          </w:p>
        </w:tc>
        <w:tc>
          <w:tcPr>
            <w:tcW w:w="3689" w:type="dxa"/>
            <w:shd w:val="clear" w:color="auto" w:fill="auto"/>
          </w:tcPr>
          <w:p w:rsidR="00D8474F" w:rsidRPr="00D8474F" w:rsidRDefault="00D8474F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8474F">
              <w:rPr>
                <w:rFonts w:ascii="Times New Roman" w:hAnsi="Times New Roman"/>
                <w:sz w:val="28"/>
                <w:szCs w:val="28"/>
              </w:rPr>
              <w:t>Диплом</w:t>
            </w:r>
            <w:proofErr w:type="spellEnd"/>
            <w:r w:rsidRPr="00D84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74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D84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74F">
              <w:rPr>
                <w:rFonts w:ascii="Times New Roman" w:hAnsi="Times New Roman"/>
                <w:sz w:val="28"/>
                <w:szCs w:val="28"/>
              </w:rPr>
              <w:t>активное</w:t>
            </w:r>
            <w:proofErr w:type="spellEnd"/>
            <w:r w:rsidRPr="00D84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74F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</w:p>
        </w:tc>
      </w:tr>
      <w:tr w:rsidR="00D8474F" w:rsidRPr="00D531D1" w:rsidTr="00BA4505">
        <w:trPr>
          <w:trHeight w:val="591"/>
        </w:trPr>
        <w:tc>
          <w:tcPr>
            <w:tcW w:w="1073" w:type="dxa"/>
            <w:shd w:val="clear" w:color="auto" w:fill="auto"/>
          </w:tcPr>
          <w:p w:rsidR="00D8474F" w:rsidRPr="00D8474F" w:rsidRDefault="009A49C3" w:rsidP="00D64A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56" w:type="dxa"/>
            <w:shd w:val="clear" w:color="auto" w:fill="auto"/>
          </w:tcPr>
          <w:p w:rsidR="00D8474F" w:rsidRPr="00D8474F" w:rsidRDefault="00D8474F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74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Городской конкурс </w:t>
            </w:r>
            <w:proofErr w:type="gramStart"/>
            <w:r w:rsidRPr="00D8474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детского</w:t>
            </w:r>
            <w:proofErr w:type="gramEnd"/>
            <w:r w:rsidRPr="00D8474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D8474F" w:rsidRPr="00D8474F" w:rsidRDefault="00D8474F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74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творчества «Дорога глазами </w:t>
            </w:r>
          </w:p>
          <w:p w:rsidR="00D8474F" w:rsidRPr="00D8474F" w:rsidRDefault="00D8474F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74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детей»</w:t>
            </w:r>
          </w:p>
        </w:tc>
        <w:tc>
          <w:tcPr>
            <w:tcW w:w="3689" w:type="dxa"/>
            <w:shd w:val="clear" w:color="auto" w:fill="auto"/>
          </w:tcPr>
          <w:p w:rsidR="00D8474F" w:rsidRPr="00D8474F" w:rsidRDefault="00D8474F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474F">
              <w:rPr>
                <w:rFonts w:ascii="Times New Roman" w:hAnsi="Times New Roman"/>
                <w:sz w:val="28"/>
                <w:szCs w:val="28"/>
                <w:lang w:val="ru-RU"/>
              </w:rPr>
              <w:t>участие</w:t>
            </w:r>
          </w:p>
        </w:tc>
      </w:tr>
      <w:tr w:rsidR="00D8474F" w:rsidRPr="00D531D1" w:rsidTr="00BA4505">
        <w:trPr>
          <w:trHeight w:val="591"/>
        </w:trPr>
        <w:tc>
          <w:tcPr>
            <w:tcW w:w="1073" w:type="dxa"/>
            <w:shd w:val="clear" w:color="auto" w:fill="auto"/>
          </w:tcPr>
          <w:p w:rsidR="00D8474F" w:rsidRPr="00D8474F" w:rsidRDefault="009A49C3" w:rsidP="00D64A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56" w:type="dxa"/>
            <w:shd w:val="clear" w:color="auto" w:fill="auto"/>
          </w:tcPr>
          <w:p w:rsidR="00D8474F" w:rsidRPr="00D8474F" w:rsidRDefault="00D8474F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74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Городской фестиваль </w:t>
            </w:r>
            <w:proofErr w:type="gramStart"/>
            <w:r w:rsidRPr="00D8474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семейного</w:t>
            </w:r>
            <w:proofErr w:type="gramEnd"/>
            <w:r w:rsidRPr="00D8474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D8474F" w:rsidRPr="00D8474F" w:rsidRDefault="00D8474F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74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творчества «Крепка семья - </w:t>
            </w:r>
          </w:p>
          <w:p w:rsidR="00D8474F" w:rsidRPr="00D8474F" w:rsidRDefault="00D8474F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74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крепка держава»</w:t>
            </w:r>
          </w:p>
        </w:tc>
        <w:tc>
          <w:tcPr>
            <w:tcW w:w="3689" w:type="dxa"/>
            <w:shd w:val="clear" w:color="auto" w:fill="auto"/>
          </w:tcPr>
          <w:p w:rsidR="00D8474F" w:rsidRPr="00D8474F" w:rsidRDefault="00D8474F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474F">
              <w:rPr>
                <w:rFonts w:ascii="Times New Roman" w:hAnsi="Times New Roman"/>
                <w:sz w:val="28"/>
                <w:szCs w:val="28"/>
                <w:lang w:val="ru-RU"/>
              </w:rPr>
              <w:t>участие</w:t>
            </w:r>
          </w:p>
        </w:tc>
      </w:tr>
      <w:tr w:rsidR="006A2284" w:rsidRPr="00D531D1" w:rsidTr="00222BF0">
        <w:trPr>
          <w:trHeight w:val="998"/>
        </w:trPr>
        <w:tc>
          <w:tcPr>
            <w:tcW w:w="1073" w:type="dxa"/>
            <w:shd w:val="clear" w:color="auto" w:fill="auto"/>
          </w:tcPr>
          <w:p w:rsidR="006A2284" w:rsidRPr="00D8474F" w:rsidRDefault="009A49C3" w:rsidP="00D64A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56" w:type="dxa"/>
            <w:shd w:val="clear" w:color="auto" w:fill="auto"/>
          </w:tcPr>
          <w:p w:rsidR="006A2284" w:rsidRPr="006A2284" w:rsidRDefault="006A2284" w:rsidP="00D64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A2284">
              <w:rPr>
                <w:rFonts w:ascii="Times New Roman" w:hAnsi="Times New Roman"/>
                <w:sz w:val="28"/>
                <w:szCs w:val="28"/>
              </w:rPr>
              <w:t>Конкурс</w:t>
            </w:r>
            <w:proofErr w:type="spellEnd"/>
            <w:r w:rsidRPr="006A2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284">
              <w:rPr>
                <w:rFonts w:ascii="Times New Roman" w:hAnsi="Times New Roman"/>
                <w:sz w:val="28"/>
                <w:szCs w:val="28"/>
              </w:rPr>
              <w:t>творческих</w:t>
            </w:r>
            <w:proofErr w:type="spellEnd"/>
            <w:r w:rsidRPr="006A2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284"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spellEnd"/>
            <w:r w:rsidRPr="006A2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284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6A2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284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  <w:r w:rsidRPr="006A2284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6A2284">
              <w:rPr>
                <w:rFonts w:ascii="Times New Roman" w:hAnsi="Times New Roman"/>
                <w:sz w:val="28"/>
                <w:szCs w:val="28"/>
              </w:rPr>
              <w:t>ограниченными</w:t>
            </w:r>
            <w:proofErr w:type="spellEnd"/>
            <w:r w:rsidRPr="006A2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284">
              <w:rPr>
                <w:rFonts w:ascii="Times New Roman" w:hAnsi="Times New Roman"/>
                <w:sz w:val="28"/>
                <w:szCs w:val="28"/>
              </w:rPr>
              <w:t>возможностями</w:t>
            </w:r>
            <w:proofErr w:type="spellEnd"/>
            <w:r w:rsidRPr="006A2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284">
              <w:rPr>
                <w:rFonts w:ascii="Times New Roman" w:hAnsi="Times New Roman"/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3689" w:type="dxa"/>
            <w:shd w:val="clear" w:color="auto" w:fill="auto"/>
          </w:tcPr>
          <w:p w:rsidR="006A2284" w:rsidRPr="00D8474F" w:rsidRDefault="006A2284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место</w:t>
            </w:r>
          </w:p>
        </w:tc>
      </w:tr>
      <w:tr w:rsidR="00E9121C" w:rsidRPr="00D531D1" w:rsidTr="00BA4505">
        <w:trPr>
          <w:trHeight w:val="591"/>
        </w:trPr>
        <w:tc>
          <w:tcPr>
            <w:tcW w:w="1073" w:type="dxa"/>
            <w:shd w:val="clear" w:color="auto" w:fill="auto"/>
          </w:tcPr>
          <w:p w:rsidR="00E9121C" w:rsidRPr="00D8474F" w:rsidRDefault="004E62D7" w:rsidP="00D64A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47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756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156" w:type="dxa"/>
            <w:shd w:val="clear" w:color="auto" w:fill="auto"/>
          </w:tcPr>
          <w:p w:rsidR="00E9121C" w:rsidRPr="006A2284" w:rsidRDefault="006A2284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A2284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spellEnd"/>
            <w:r w:rsidRPr="006A2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284">
              <w:rPr>
                <w:rFonts w:ascii="Times New Roman" w:hAnsi="Times New Roman"/>
                <w:sz w:val="28"/>
                <w:szCs w:val="28"/>
              </w:rPr>
              <w:t>олимпиада</w:t>
            </w:r>
            <w:proofErr w:type="spellEnd"/>
            <w:r w:rsidRPr="006A2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284">
              <w:rPr>
                <w:rFonts w:ascii="Times New Roman" w:hAnsi="Times New Roman"/>
                <w:sz w:val="28"/>
                <w:szCs w:val="28"/>
              </w:rPr>
              <w:t>дошкольников</w:t>
            </w:r>
            <w:proofErr w:type="spellEnd"/>
            <w:r w:rsidRPr="006A228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A2284">
              <w:rPr>
                <w:rFonts w:ascii="Times New Roman" w:hAnsi="Times New Roman"/>
                <w:sz w:val="28"/>
                <w:szCs w:val="28"/>
              </w:rPr>
              <w:t>Умники</w:t>
            </w:r>
            <w:proofErr w:type="spellEnd"/>
            <w:r w:rsidRPr="006A228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A2284">
              <w:rPr>
                <w:rFonts w:ascii="Times New Roman" w:hAnsi="Times New Roman"/>
                <w:sz w:val="28"/>
                <w:szCs w:val="28"/>
              </w:rPr>
              <w:t>умницы</w:t>
            </w:r>
            <w:proofErr w:type="spellEnd"/>
            <w:r w:rsidRPr="006A22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9" w:type="dxa"/>
            <w:shd w:val="clear" w:color="auto" w:fill="auto"/>
          </w:tcPr>
          <w:p w:rsidR="00E9121C" w:rsidRPr="00D8474F" w:rsidRDefault="00634836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74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Участие</w:t>
            </w:r>
          </w:p>
        </w:tc>
      </w:tr>
      <w:tr w:rsidR="00595DD3" w:rsidRPr="00D531D1" w:rsidTr="0027756B">
        <w:trPr>
          <w:trHeight w:val="317"/>
        </w:trPr>
        <w:tc>
          <w:tcPr>
            <w:tcW w:w="1073" w:type="dxa"/>
            <w:shd w:val="clear" w:color="auto" w:fill="auto"/>
          </w:tcPr>
          <w:p w:rsidR="00595DD3" w:rsidRPr="00D8474F" w:rsidRDefault="004E62D7" w:rsidP="00D64A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47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756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56" w:type="dxa"/>
            <w:shd w:val="clear" w:color="auto" w:fill="auto"/>
          </w:tcPr>
          <w:p w:rsidR="00595DD3" w:rsidRPr="006A2284" w:rsidRDefault="006A2284" w:rsidP="00D64A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6A22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Городской</w:t>
            </w:r>
            <w:proofErr w:type="spellEnd"/>
            <w:r w:rsidRPr="006A22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22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</w:t>
            </w:r>
            <w:proofErr w:type="spellEnd"/>
            <w:r w:rsidRPr="006A228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6A2284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A2284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Петровские</w:t>
            </w:r>
            <w:proofErr w:type="spellEnd"/>
            <w:r w:rsidRPr="006A2284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2284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забавы</w:t>
            </w:r>
            <w:proofErr w:type="spellEnd"/>
            <w:r w:rsidRPr="006A2284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A2284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или</w:t>
            </w:r>
            <w:proofErr w:type="spellEnd"/>
            <w:r w:rsidRPr="006A2284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2284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фейерверк</w:t>
            </w:r>
            <w:proofErr w:type="spellEnd"/>
            <w:r w:rsidRPr="006A2284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2284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по</w:t>
            </w:r>
            <w:proofErr w:type="spellEnd"/>
            <w:r w:rsidRPr="006A2284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6A2284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липецки</w:t>
            </w:r>
            <w:proofErr w:type="spellEnd"/>
            <w:r w:rsidRPr="006A2284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» - «</w:t>
            </w:r>
            <w:proofErr w:type="spellStart"/>
            <w:r w:rsidRPr="006A2284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Две</w:t>
            </w:r>
            <w:proofErr w:type="spellEnd"/>
            <w:r w:rsidRPr="006A2284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2284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тысячи</w:t>
            </w:r>
            <w:proofErr w:type="spellEnd"/>
            <w:r w:rsidRPr="006A2284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2284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снеговиков</w:t>
            </w:r>
            <w:proofErr w:type="spellEnd"/>
            <w:r w:rsidRPr="006A2284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» в </w:t>
            </w:r>
            <w:proofErr w:type="spellStart"/>
            <w:r w:rsidRPr="006A2284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номинации</w:t>
            </w:r>
            <w:proofErr w:type="spellEnd"/>
            <w:r w:rsidRPr="006A2284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6A2284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Снеговик-шоу</w:t>
            </w:r>
            <w:proofErr w:type="spellEnd"/>
            <w:r w:rsidRPr="006A2284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»   </w:t>
            </w:r>
          </w:p>
        </w:tc>
        <w:tc>
          <w:tcPr>
            <w:tcW w:w="3689" w:type="dxa"/>
            <w:shd w:val="clear" w:color="auto" w:fill="auto"/>
          </w:tcPr>
          <w:p w:rsidR="00595DD3" w:rsidRPr="00D8474F" w:rsidRDefault="00595DD3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74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место</w:t>
            </w:r>
          </w:p>
        </w:tc>
      </w:tr>
      <w:tr w:rsidR="006A2284" w:rsidRPr="00D531D1" w:rsidTr="00BA4505">
        <w:trPr>
          <w:trHeight w:val="591"/>
        </w:trPr>
        <w:tc>
          <w:tcPr>
            <w:tcW w:w="1073" w:type="dxa"/>
            <w:shd w:val="clear" w:color="auto" w:fill="auto"/>
          </w:tcPr>
          <w:p w:rsidR="006A2284" w:rsidRPr="00D8474F" w:rsidRDefault="009A49C3" w:rsidP="00D64A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27756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156" w:type="dxa"/>
            <w:shd w:val="clear" w:color="auto" w:fill="auto"/>
          </w:tcPr>
          <w:p w:rsidR="006A2284" w:rsidRPr="00E13895" w:rsidRDefault="006A2284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6A22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Городская</w:t>
            </w:r>
            <w:proofErr w:type="spellEnd"/>
            <w:r w:rsidRPr="006A22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22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акция</w:t>
            </w:r>
            <w:proofErr w:type="spellEnd"/>
            <w:r w:rsidRPr="006A22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6A2284">
              <w:rPr>
                <w:rStyle w:val="a5"/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E13895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Мой</w:t>
            </w:r>
            <w:proofErr w:type="spellEnd"/>
            <w:r w:rsidR="00E13895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13895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выбор</w:t>
            </w:r>
            <w:proofErr w:type="spellEnd"/>
            <w:r w:rsidR="00E13895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="00E13895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будущее</w:t>
            </w:r>
            <w:proofErr w:type="spellEnd"/>
            <w:r w:rsidR="00E13895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13895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России</w:t>
            </w:r>
            <w:proofErr w:type="spellEnd"/>
            <w:r w:rsidRPr="006A2284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»</w:t>
            </w:r>
            <w:r w:rsidR="00E13895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- Фестиваль добровольческих инициатив «Город с большим сердцем»  1 этап</w:t>
            </w:r>
          </w:p>
        </w:tc>
        <w:tc>
          <w:tcPr>
            <w:tcW w:w="3689" w:type="dxa"/>
            <w:shd w:val="clear" w:color="auto" w:fill="auto"/>
          </w:tcPr>
          <w:p w:rsidR="006A2284" w:rsidRPr="00D8474F" w:rsidRDefault="00E13895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диплом участника</w:t>
            </w:r>
          </w:p>
        </w:tc>
      </w:tr>
      <w:tr w:rsidR="004E62D7" w:rsidRPr="00D531D1" w:rsidTr="00BA4505">
        <w:trPr>
          <w:trHeight w:val="591"/>
        </w:trPr>
        <w:tc>
          <w:tcPr>
            <w:tcW w:w="1073" w:type="dxa"/>
            <w:shd w:val="clear" w:color="auto" w:fill="auto"/>
          </w:tcPr>
          <w:p w:rsidR="004E62D7" w:rsidRPr="00D8474F" w:rsidRDefault="009A49C3" w:rsidP="00D64A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756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156" w:type="dxa"/>
            <w:shd w:val="clear" w:color="auto" w:fill="auto"/>
          </w:tcPr>
          <w:p w:rsidR="00E13895" w:rsidRDefault="00E13895" w:rsidP="00D64AE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E13895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Региональный</w:t>
            </w:r>
            <w:proofErr w:type="spellEnd"/>
            <w:r w:rsidRPr="00E13895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3895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фестиваль</w:t>
            </w:r>
            <w:proofErr w:type="spellEnd"/>
            <w:r w:rsidRPr="00E13895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3895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вокальных</w:t>
            </w:r>
            <w:proofErr w:type="spellEnd"/>
            <w:r w:rsidRPr="00E13895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3895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коллективов</w:t>
            </w:r>
            <w:proofErr w:type="spellEnd"/>
            <w:r w:rsidRPr="00E13895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 «</w:t>
            </w:r>
            <w:proofErr w:type="spellStart"/>
            <w:r w:rsidRPr="00E13895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Гармония</w:t>
            </w:r>
            <w:proofErr w:type="spellEnd"/>
            <w:r w:rsidRPr="00E13895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»</w:t>
            </w:r>
          </w:p>
          <w:p w:rsidR="004E62D7" w:rsidRPr="00E13895" w:rsidRDefault="00E13895" w:rsidP="00D64AE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E13895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Номинация</w:t>
            </w:r>
            <w:proofErr w:type="spellEnd"/>
            <w:r w:rsidRPr="00E13895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3895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Эстрадное</w:t>
            </w:r>
            <w:proofErr w:type="spellEnd"/>
            <w:r w:rsidRPr="00E13895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3895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пение</w:t>
            </w:r>
            <w:proofErr w:type="spellEnd"/>
          </w:p>
        </w:tc>
        <w:tc>
          <w:tcPr>
            <w:tcW w:w="3689" w:type="dxa"/>
            <w:shd w:val="clear" w:color="auto" w:fill="auto"/>
          </w:tcPr>
          <w:p w:rsidR="004E62D7" w:rsidRPr="00D8474F" w:rsidRDefault="00E13895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место (2 </w:t>
            </w:r>
            <w:r w:rsidR="009A49C3">
              <w:rPr>
                <w:rFonts w:ascii="Times New Roman" w:hAnsi="Times New Roman"/>
                <w:sz w:val="28"/>
                <w:szCs w:val="28"/>
                <w:lang w:val="ru-RU"/>
              </w:rPr>
              <w:t>участника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4E62D7" w:rsidRPr="00D531D1" w:rsidTr="00BA4505">
        <w:trPr>
          <w:trHeight w:val="591"/>
        </w:trPr>
        <w:tc>
          <w:tcPr>
            <w:tcW w:w="1073" w:type="dxa"/>
            <w:shd w:val="clear" w:color="auto" w:fill="auto"/>
          </w:tcPr>
          <w:p w:rsidR="004E62D7" w:rsidRPr="00D8474F" w:rsidRDefault="009A49C3" w:rsidP="00D64A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756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56" w:type="dxa"/>
            <w:shd w:val="clear" w:color="auto" w:fill="auto"/>
          </w:tcPr>
          <w:p w:rsidR="009A49C3" w:rsidRPr="009A49C3" w:rsidRDefault="009A49C3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Областная акция по развитию </w:t>
            </w:r>
          </w:p>
          <w:p w:rsidR="009A49C3" w:rsidRPr="009A49C3" w:rsidRDefault="009A49C3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творческих способностей детей </w:t>
            </w:r>
            <w:proofErr w:type="gramStart"/>
            <w:r w:rsidRPr="009A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proofErr w:type="gramEnd"/>
            <w:r w:rsidRPr="009A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4E62D7" w:rsidRPr="00D8474F" w:rsidRDefault="009A49C3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ОВЗ</w:t>
            </w:r>
          </w:p>
        </w:tc>
        <w:tc>
          <w:tcPr>
            <w:tcW w:w="3689" w:type="dxa"/>
            <w:shd w:val="clear" w:color="auto" w:fill="auto"/>
          </w:tcPr>
          <w:p w:rsidR="004E62D7" w:rsidRPr="00D8474F" w:rsidRDefault="009A49C3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участие</w:t>
            </w:r>
          </w:p>
        </w:tc>
      </w:tr>
      <w:tr w:rsidR="009A49C3" w:rsidRPr="00D531D1" w:rsidTr="00BA4505">
        <w:trPr>
          <w:trHeight w:val="591"/>
        </w:trPr>
        <w:tc>
          <w:tcPr>
            <w:tcW w:w="1073" w:type="dxa"/>
            <w:shd w:val="clear" w:color="auto" w:fill="auto"/>
          </w:tcPr>
          <w:p w:rsidR="009A49C3" w:rsidRDefault="00222BF0" w:rsidP="00D64A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756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156" w:type="dxa"/>
            <w:shd w:val="clear" w:color="auto" w:fill="auto"/>
          </w:tcPr>
          <w:p w:rsidR="009A49C3" w:rsidRPr="009A49C3" w:rsidRDefault="009A49C3" w:rsidP="00D64A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9A49C3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Областная</w:t>
            </w:r>
            <w:proofErr w:type="spellEnd"/>
            <w:r w:rsidRPr="009A49C3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49C3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общественная</w:t>
            </w:r>
            <w:proofErr w:type="spellEnd"/>
            <w:r w:rsidRPr="009A49C3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49C3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акции</w:t>
            </w:r>
            <w:proofErr w:type="spellEnd"/>
            <w:r w:rsidRPr="009A49C3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9A49C3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Бумаге</w:t>
            </w:r>
            <w:proofErr w:type="spellEnd"/>
            <w:r w:rsidRPr="009A49C3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9A49C3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вторую</w:t>
            </w:r>
            <w:proofErr w:type="spellEnd"/>
            <w:r w:rsidRPr="009A49C3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49C3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жизнь</w:t>
            </w:r>
            <w:proofErr w:type="spellEnd"/>
            <w:proofErr w:type="gramStart"/>
            <w:r w:rsidRPr="009A49C3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!»</w:t>
            </w:r>
            <w:proofErr w:type="gramEnd"/>
          </w:p>
        </w:tc>
        <w:tc>
          <w:tcPr>
            <w:tcW w:w="3689" w:type="dxa"/>
            <w:shd w:val="clear" w:color="auto" w:fill="auto"/>
          </w:tcPr>
          <w:p w:rsidR="009A49C3" w:rsidRDefault="009A49C3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благодарственное письмо</w:t>
            </w:r>
          </w:p>
        </w:tc>
      </w:tr>
      <w:tr w:rsidR="004E62D7" w:rsidRPr="00D531D1" w:rsidTr="00BA4505">
        <w:trPr>
          <w:trHeight w:val="591"/>
        </w:trPr>
        <w:tc>
          <w:tcPr>
            <w:tcW w:w="1073" w:type="dxa"/>
            <w:shd w:val="clear" w:color="auto" w:fill="auto"/>
          </w:tcPr>
          <w:p w:rsidR="004E62D7" w:rsidRPr="00D8474F" w:rsidRDefault="009A49C3" w:rsidP="00D64A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756B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156" w:type="dxa"/>
            <w:shd w:val="clear" w:color="auto" w:fill="auto"/>
          </w:tcPr>
          <w:p w:rsidR="009A49C3" w:rsidRPr="009A49C3" w:rsidRDefault="009A49C3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III открытый городской фестиваль </w:t>
            </w:r>
          </w:p>
          <w:p w:rsidR="009A49C3" w:rsidRPr="009A49C3" w:rsidRDefault="009A49C3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детского и юношеского </w:t>
            </w:r>
          </w:p>
          <w:p w:rsidR="004E62D7" w:rsidRPr="00D8474F" w:rsidRDefault="009A49C3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творчества «Звезда Победы»</w:t>
            </w:r>
          </w:p>
        </w:tc>
        <w:tc>
          <w:tcPr>
            <w:tcW w:w="3689" w:type="dxa"/>
            <w:shd w:val="clear" w:color="auto" w:fill="auto"/>
          </w:tcPr>
          <w:p w:rsidR="004E62D7" w:rsidRPr="00D8474F" w:rsidRDefault="009A49C3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  <w:r w:rsidRPr="009A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место</w:t>
            </w:r>
          </w:p>
        </w:tc>
      </w:tr>
      <w:tr w:rsidR="004E62D7" w:rsidRPr="00D531D1" w:rsidTr="00BA4505">
        <w:trPr>
          <w:trHeight w:val="591"/>
        </w:trPr>
        <w:tc>
          <w:tcPr>
            <w:tcW w:w="1073" w:type="dxa"/>
            <w:shd w:val="clear" w:color="auto" w:fill="auto"/>
          </w:tcPr>
          <w:p w:rsidR="004E62D7" w:rsidRPr="00D8474F" w:rsidRDefault="009A49C3" w:rsidP="00D64A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756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56" w:type="dxa"/>
            <w:shd w:val="clear" w:color="auto" w:fill="auto"/>
          </w:tcPr>
          <w:p w:rsidR="009A49C3" w:rsidRPr="009A49C3" w:rsidRDefault="004E62D7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74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9A49C3" w:rsidRPr="009A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Международный конкурс </w:t>
            </w:r>
          </w:p>
          <w:p w:rsidR="009A49C3" w:rsidRPr="009A49C3" w:rsidRDefault="009A49C3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фестиваль талантов «Яркие звезды </w:t>
            </w:r>
          </w:p>
          <w:p w:rsidR="004E62D7" w:rsidRPr="00D8474F" w:rsidRDefault="009A49C3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Великой Победы»</w:t>
            </w:r>
          </w:p>
        </w:tc>
        <w:tc>
          <w:tcPr>
            <w:tcW w:w="3689" w:type="dxa"/>
            <w:shd w:val="clear" w:color="auto" w:fill="auto"/>
          </w:tcPr>
          <w:p w:rsidR="004E62D7" w:rsidRPr="00D8474F" w:rsidRDefault="009A49C3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27756B" w:rsidRPr="00D531D1" w:rsidTr="00BA4505">
        <w:trPr>
          <w:trHeight w:val="591"/>
        </w:trPr>
        <w:tc>
          <w:tcPr>
            <w:tcW w:w="1073" w:type="dxa"/>
            <w:shd w:val="clear" w:color="auto" w:fill="auto"/>
          </w:tcPr>
          <w:p w:rsidR="0027756B" w:rsidRDefault="0027756B" w:rsidP="00D64A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56" w:type="dxa"/>
            <w:shd w:val="clear" w:color="auto" w:fill="auto"/>
          </w:tcPr>
          <w:p w:rsidR="0027756B" w:rsidRPr="0027756B" w:rsidRDefault="0027756B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27756B">
              <w:rPr>
                <w:rFonts w:ascii="Times New Roman" w:hAnsi="Times New Roman"/>
                <w:bCs/>
                <w:sz w:val="28"/>
                <w:szCs w:val="28"/>
              </w:rPr>
              <w:t>Всероссийский</w:t>
            </w:r>
            <w:proofErr w:type="spellEnd"/>
            <w:r w:rsidRPr="002775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7756B">
              <w:rPr>
                <w:rFonts w:ascii="Times New Roman" w:hAnsi="Times New Roman"/>
                <w:bCs/>
                <w:sz w:val="28"/>
                <w:szCs w:val="28"/>
              </w:rPr>
              <w:t>Реестр</w:t>
            </w:r>
            <w:proofErr w:type="spellEnd"/>
            <w:r w:rsidRPr="002775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организаций</w:t>
            </w:r>
            <w:proofErr w:type="spellEnd"/>
            <w:r w:rsidRPr="002775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предприятий</w:t>
            </w:r>
            <w:proofErr w:type="spellEnd"/>
            <w:r w:rsidRPr="002775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учреждений</w:t>
            </w:r>
            <w:proofErr w:type="spellEnd"/>
            <w:r w:rsidRPr="002775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активно</w:t>
            </w:r>
            <w:proofErr w:type="spellEnd"/>
            <w:r w:rsidRPr="002775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участвующих</w:t>
            </w:r>
            <w:proofErr w:type="spellEnd"/>
            <w:r w:rsidRPr="002775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социально</w:t>
            </w:r>
            <w:proofErr w:type="spellEnd"/>
            <w:r w:rsidRPr="002775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экономическом</w:t>
            </w:r>
            <w:proofErr w:type="spellEnd"/>
            <w:r w:rsidRPr="002775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развитии</w:t>
            </w:r>
            <w:proofErr w:type="spellEnd"/>
            <w:r w:rsidRPr="002775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субъектов</w:t>
            </w:r>
            <w:proofErr w:type="spellEnd"/>
            <w:r w:rsidRPr="002775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Федерации</w:t>
            </w:r>
            <w:proofErr w:type="spellEnd"/>
            <w:r w:rsidRPr="002775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муниципальных</w:t>
            </w:r>
            <w:proofErr w:type="spellEnd"/>
            <w:r w:rsidRPr="002775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образований</w:t>
            </w:r>
            <w:proofErr w:type="spellEnd"/>
            <w:r w:rsidRPr="002775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27756B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27756B">
              <w:rPr>
                <w:rFonts w:ascii="Times New Roman" w:hAnsi="Times New Roman"/>
                <w:bCs/>
                <w:sz w:val="28"/>
                <w:szCs w:val="28"/>
              </w:rPr>
              <w:t>Книга</w:t>
            </w:r>
            <w:proofErr w:type="spellEnd"/>
            <w:r w:rsidRPr="002775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7756B">
              <w:rPr>
                <w:rFonts w:ascii="Times New Roman" w:hAnsi="Times New Roman"/>
                <w:bCs/>
                <w:sz w:val="28"/>
                <w:szCs w:val="28"/>
              </w:rPr>
              <w:t>Почета</w:t>
            </w:r>
            <w:proofErr w:type="spellEnd"/>
            <w:r w:rsidRPr="0027756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-</w:t>
            </w:r>
            <w:r w:rsidRPr="002775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2017 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год</w:t>
            </w:r>
            <w:proofErr w:type="spellEnd"/>
            <w:r w:rsidRPr="002775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89" w:type="dxa"/>
            <w:shd w:val="clear" w:color="auto" w:fill="auto"/>
          </w:tcPr>
          <w:p w:rsidR="0027756B" w:rsidRPr="0027756B" w:rsidRDefault="0027756B" w:rsidP="00D64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775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Свидетельство</w:t>
            </w:r>
            <w:proofErr w:type="spellEnd"/>
          </w:p>
        </w:tc>
      </w:tr>
    </w:tbl>
    <w:p w:rsidR="00BE3BA8" w:rsidRPr="00D531D1" w:rsidRDefault="001A18AE" w:rsidP="00D64AE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 xml:space="preserve">   </w:t>
      </w:r>
      <w:r w:rsidR="00874336" w:rsidRPr="00D531D1">
        <w:rPr>
          <w:rFonts w:ascii="Times New Roman" w:hAnsi="Times New Roman"/>
          <w:sz w:val="28"/>
          <w:szCs w:val="28"/>
        </w:rPr>
        <w:t xml:space="preserve">       </w:t>
      </w:r>
      <w:r w:rsidRPr="00D531D1">
        <w:rPr>
          <w:rFonts w:ascii="Times New Roman" w:hAnsi="Times New Roman"/>
          <w:b/>
          <w:bCs/>
          <w:sz w:val="28"/>
        </w:rPr>
        <w:t>Вывод</w:t>
      </w:r>
      <w:r w:rsidR="00875FB5" w:rsidRPr="00D531D1">
        <w:rPr>
          <w:rFonts w:ascii="Times New Roman" w:hAnsi="Times New Roman"/>
          <w:b/>
          <w:bCs/>
          <w:sz w:val="28"/>
        </w:rPr>
        <w:t xml:space="preserve">: </w:t>
      </w:r>
      <w:r w:rsidR="00875FB5" w:rsidRPr="00D531D1">
        <w:rPr>
          <w:rFonts w:ascii="Times New Roman" w:hAnsi="Times New Roman"/>
          <w:bCs/>
          <w:sz w:val="28"/>
        </w:rPr>
        <w:t>освоение</w:t>
      </w:r>
      <w:r w:rsidRPr="00D531D1">
        <w:rPr>
          <w:rFonts w:ascii="Times New Roman" w:hAnsi="Times New Roman"/>
          <w:sz w:val="28"/>
          <w:szCs w:val="28"/>
        </w:rPr>
        <w:t xml:space="preserve"> детьми образовательной программы д</w:t>
      </w:r>
      <w:r w:rsidR="00222BF0">
        <w:rPr>
          <w:rFonts w:ascii="Times New Roman" w:hAnsi="Times New Roman"/>
          <w:sz w:val="28"/>
          <w:szCs w:val="28"/>
        </w:rPr>
        <w:t>ошкольного образования ДОУ № 78</w:t>
      </w:r>
      <w:r w:rsidRPr="00D531D1">
        <w:rPr>
          <w:rFonts w:ascii="Times New Roman" w:hAnsi="Times New Roman"/>
          <w:sz w:val="28"/>
          <w:szCs w:val="28"/>
        </w:rPr>
        <w:t xml:space="preserve"> г</w:t>
      </w:r>
      <w:r w:rsidR="007E3B41" w:rsidRPr="00D531D1">
        <w:rPr>
          <w:rFonts w:ascii="Times New Roman" w:hAnsi="Times New Roman"/>
          <w:sz w:val="28"/>
          <w:szCs w:val="28"/>
        </w:rPr>
        <w:t>.</w:t>
      </w:r>
      <w:r w:rsidRPr="00D531D1">
        <w:rPr>
          <w:rFonts w:ascii="Times New Roman" w:hAnsi="Times New Roman"/>
          <w:sz w:val="28"/>
          <w:szCs w:val="28"/>
        </w:rPr>
        <w:t xml:space="preserve"> Липецка осуществляется на хорошем уровне. Годовые задачи реализованы в полном объеме. В ДОУ систематически организуются и проводятся различные тематические мероприятия.</w:t>
      </w:r>
      <w:r w:rsidR="00113BB5" w:rsidRPr="00D531D1">
        <w:rPr>
          <w:rFonts w:ascii="Times New Roman" w:hAnsi="Times New Roman"/>
          <w:sz w:val="28"/>
          <w:szCs w:val="28"/>
        </w:rPr>
        <w:t xml:space="preserve"> </w:t>
      </w:r>
      <w:r w:rsidR="00FF3EA6" w:rsidRPr="00D531D1">
        <w:rPr>
          <w:rFonts w:ascii="Times New Roman" w:hAnsi="Times New Roman"/>
          <w:sz w:val="28"/>
          <w:szCs w:val="28"/>
        </w:rPr>
        <w:t xml:space="preserve">Случаев травматизма </w:t>
      </w:r>
      <w:r w:rsidR="007E3B41" w:rsidRPr="00D531D1">
        <w:rPr>
          <w:rFonts w:ascii="Times New Roman" w:hAnsi="Times New Roman"/>
          <w:sz w:val="28"/>
          <w:szCs w:val="28"/>
        </w:rPr>
        <w:t>среди детей и</w:t>
      </w:r>
      <w:r w:rsidR="00222BF0">
        <w:rPr>
          <w:rFonts w:ascii="Times New Roman" w:hAnsi="Times New Roman"/>
          <w:sz w:val="28"/>
          <w:szCs w:val="28"/>
        </w:rPr>
        <w:t xml:space="preserve"> сотрудников в </w:t>
      </w:r>
      <w:r w:rsidR="00DB1F8C" w:rsidRPr="00D531D1">
        <w:rPr>
          <w:rFonts w:ascii="Times New Roman" w:hAnsi="Times New Roman"/>
          <w:sz w:val="28"/>
          <w:szCs w:val="28"/>
        </w:rPr>
        <w:t>2017</w:t>
      </w:r>
      <w:r w:rsidR="00FF3EA6" w:rsidRPr="00D531D1">
        <w:rPr>
          <w:rFonts w:ascii="Times New Roman" w:hAnsi="Times New Roman"/>
          <w:sz w:val="28"/>
          <w:szCs w:val="28"/>
        </w:rPr>
        <w:t xml:space="preserve"> году не было.</w:t>
      </w:r>
    </w:p>
    <w:p w:rsidR="00874336" w:rsidRPr="00D531D1" w:rsidRDefault="0018782E" w:rsidP="00D64AEB">
      <w:pPr>
        <w:shd w:val="clear" w:color="auto" w:fill="FFFFFF"/>
        <w:spacing w:line="240" w:lineRule="auto"/>
        <w:ind w:right="-185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D531D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4.</w:t>
      </w:r>
      <w:r w:rsidR="00387ED9" w:rsidRPr="00D531D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="00064230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Оценка организации</w:t>
      </w:r>
      <w:r w:rsidR="0030161C" w:rsidRPr="00D531D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учебного процесса</w:t>
      </w:r>
      <w:r w:rsidRPr="00D531D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</w:t>
      </w:r>
    </w:p>
    <w:p w:rsidR="0018782E" w:rsidRPr="00D531D1" w:rsidRDefault="0018782E" w:rsidP="00D64AEB">
      <w:pPr>
        <w:shd w:val="clear" w:color="auto" w:fill="FFFFFF"/>
        <w:spacing w:line="240" w:lineRule="auto"/>
        <w:ind w:right="-185"/>
        <w:contextualSpacing/>
        <w:jc w:val="both"/>
        <w:rPr>
          <w:rStyle w:val="c0"/>
          <w:rFonts w:ascii="Times New Roman" w:hAnsi="Times New Roman"/>
          <w:i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74336" w:rsidRPr="00D531D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D531D1">
        <w:rPr>
          <w:rStyle w:val="c0"/>
          <w:rFonts w:ascii="Times New Roman" w:hAnsi="Times New Roman"/>
          <w:sz w:val="28"/>
          <w:szCs w:val="28"/>
          <w:lang w:val="ru-RU"/>
        </w:rPr>
        <w:t xml:space="preserve">Содержание образовательного процесса в ДОУ определялось целями и задачами ООП </w:t>
      </w:r>
      <w:r w:rsidR="00875FB5" w:rsidRPr="00D531D1">
        <w:rPr>
          <w:rStyle w:val="c0"/>
          <w:rFonts w:ascii="Times New Roman" w:hAnsi="Times New Roman"/>
          <w:sz w:val="28"/>
          <w:szCs w:val="28"/>
          <w:lang w:val="ru-RU"/>
        </w:rPr>
        <w:t xml:space="preserve">ДО </w:t>
      </w:r>
      <w:r w:rsidR="004A2354" w:rsidRPr="00D531D1">
        <w:rPr>
          <w:rStyle w:val="c0"/>
          <w:rFonts w:ascii="Times New Roman" w:hAnsi="Times New Roman"/>
          <w:sz w:val="28"/>
          <w:szCs w:val="28"/>
          <w:lang w:val="ru-RU"/>
        </w:rPr>
        <w:t>ДОУ № 78</w:t>
      </w:r>
      <w:r w:rsidR="002F49FD" w:rsidRPr="00D531D1">
        <w:rPr>
          <w:rStyle w:val="c0"/>
          <w:rFonts w:ascii="Times New Roman" w:hAnsi="Times New Roman"/>
          <w:sz w:val="28"/>
          <w:szCs w:val="28"/>
          <w:lang w:val="ru-RU"/>
        </w:rPr>
        <w:t xml:space="preserve"> и </w:t>
      </w:r>
      <w:r w:rsidR="00EA4A7E" w:rsidRPr="00D531D1">
        <w:rPr>
          <w:rStyle w:val="c0"/>
          <w:rFonts w:ascii="Times New Roman" w:hAnsi="Times New Roman"/>
          <w:sz w:val="28"/>
          <w:szCs w:val="28"/>
          <w:lang w:val="ru-RU"/>
        </w:rPr>
        <w:t>реализовывалось в</w:t>
      </w:r>
      <w:r w:rsidRPr="00D531D1">
        <w:rPr>
          <w:rStyle w:val="c0"/>
          <w:rFonts w:ascii="Times New Roman" w:hAnsi="Times New Roman"/>
          <w:sz w:val="28"/>
          <w:szCs w:val="28"/>
          <w:lang w:val="ru-RU"/>
        </w:rPr>
        <w:t xml:space="preserve"> различных видах деятельности: игровой, коммуникативной, познавательно-исследовательской, конструктивной, музыкальной и др. </w:t>
      </w:r>
    </w:p>
    <w:p w:rsidR="00AB17BC" w:rsidRPr="00D531D1" w:rsidRDefault="00AB17BC" w:rsidP="00D64AEB">
      <w:pPr>
        <w:spacing w:line="240" w:lineRule="auto"/>
        <w:contextualSpacing/>
        <w:jc w:val="both"/>
        <w:rPr>
          <w:rStyle w:val="c0"/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74336" w:rsidRPr="00D531D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D531D1">
        <w:rPr>
          <w:rFonts w:ascii="Times New Roman" w:hAnsi="Times New Roman"/>
          <w:sz w:val="28"/>
          <w:szCs w:val="28"/>
          <w:lang w:val="ru-RU"/>
        </w:rPr>
        <w:t>В группе компенсирующей направленности дети с ОВЗ занимаются по индивидуальным образовательным маршрутам. В общеразвивающих группах по индивидуальным образовательным маршрутам занимаются одаренные дети и дети, не осваивающие основную образовательную программу.</w:t>
      </w:r>
    </w:p>
    <w:p w:rsidR="0018782E" w:rsidRPr="00D531D1" w:rsidRDefault="00AB17BC" w:rsidP="00D64A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Style w:val="c0"/>
          <w:rFonts w:ascii="Times New Roman" w:hAnsi="Times New Roman"/>
          <w:sz w:val="28"/>
          <w:szCs w:val="28"/>
          <w:lang w:val="ru-RU"/>
        </w:rPr>
        <w:t xml:space="preserve">   </w:t>
      </w:r>
      <w:r w:rsidR="00874336" w:rsidRPr="00D531D1">
        <w:rPr>
          <w:rStyle w:val="c0"/>
          <w:rFonts w:ascii="Times New Roman" w:hAnsi="Times New Roman"/>
          <w:sz w:val="28"/>
          <w:szCs w:val="28"/>
          <w:lang w:val="ru-RU"/>
        </w:rPr>
        <w:t xml:space="preserve">       </w:t>
      </w:r>
      <w:r w:rsidR="00CB3B9D" w:rsidRPr="00D531D1">
        <w:rPr>
          <w:rFonts w:ascii="Times New Roman" w:hAnsi="Times New Roman"/>
          <w:sz w:val="28"/>
          <w:szCs w:val="28"/>
          <w:lang w:val="ru-RU"/>
        </w:rPr>
        <w:t xml:space="preserve">Образовательный процесс реализуется через совместную деятельность </w:t>
      </w:r>
      <w:r w:rsidR="00DB1F8C" w:rsidRPr="00D531D1">
        <w:rPr>
          <w:rFonts w:ascii="Times New Roman" w:hAnsi="Times New Roman"/>
          <w:sz w:val="28"/>
          <w:szCs w:val="28"/>
          <w:lang w:val="ru-RU"/>
        </w:rPr>
        <w:t>детей и</w:t>
      </w:r>
      <w:r w:rsidR="00CB3B9D" w:rsidRPr="00D531D1">
        <w:rPr>
          <w:rFonts w:ascii="Times New Roman" w:hAnsi="Times New Roman"/>
          <w:sz w:val="28"/>
          <w:szCs w:val="28"/>
          <w:lang w:val="ru-RU"/>
        </w:rPr>
        <w:t xml:space="preserve"> взрослых (организованная регламентированная деятельность и образовательная деятельность в режимных моментах) и самостоятельную деятельность </w:t>
      </w:r>
      <w:r w:rsidR="00DB1F8C" w:rsidRPr="00D531D1">
        <w:rPr>
          <w:rFonts w:ascii="Times New Roman" w:hAnsi="Times New Roman"/>
          <w:sz w:val="28"/>
          <w:szCs w:val="28"/>
          <w:lang w:val="ru-RU"/>
        </w:rPr>
        <w:t>детей, строился</w:t>
      </w:r>
      <w:r w:rsidR="0018782E" w:rsidRPr="00D531D1">
        <w:rPr>
          <w:rFonts w:ascii="Times New Roman" w:eastAsia="Calibri" w:hAnsi="Times New Roman"/>
          <w:sz w:val="28"/>
          <w:szCs w:val="28"/>
          <w:lang w:val="ru-RU"/>
        </w:rPr>
        <w:t xml:space="preserve"> с учетом комплексно-тематического принципа</w:t>
      </w:r>
      <w:r w:rsidR="0018782E" w:rsidRPr="00D531D1">
        <w:rPr>
          <w:rFonts w:ascii="Times New Roman" w:hAnsi="Times New Roman"/>
          <w:sz w:val="28"/>
          <w:szCs w:val="28"/>
          <w:lang w:val="ru-RU"/>
        </w:rPr>
        <w:t xml:space="preserve">, который </w:t>
      </w:r>
      <w:r w:rsidR="00DB1F8C" w:rsidRPr="00D531D1">
        <w:rPr>
          <w:rFonts w:ascii="Times New Roman" w:hAnsi="Times New Roman"/>
          <w:sz w:val="28"/>
          <w:szCs w:val="28"/>
          <w:lang w:val="ru-RU"/>
        </w:rPr>
        <w:t xml:space="preserve">обеспечивал </w:t>
      </w:r>
      <w:r w:rsidR="00DB1F8C" w:rsidRPr="00D531D1">
        <w:rPr>
          <w:rFonts w:ascii="Times New Roman" w:eastAsia="Calibri" w:hAnsi="Times New Roman"/>
          <w:sz w:val="28"/>
          <w:szCs w:val="28"/>
          <w:lang w:val="ru-RU"/>
        </w:rPr>
        <w:t>системность</w:t>
      </w:r>
      <w:r w:rsidR="0018782E" w:rsidRPr="00D531D1">
        <w:rPr>
          <w:rStyle w:val="c0"/>
          <w:rFonts w:ascii="Times New Roman" w:hAnsi="Times New Roman"/>
          <w:sz w:val="28"/>
          <w:szCs w:val="28"/>
          <w:lang w:val="ru-RU"/>
        </w:rPr>
        <w:t xml:space="preserve"> и последовательность в реализации </w:t>
      </w:r>
      <w:r w:rsidR="0018782E" w:rsidRPr="00D531D1">
        <w:rPr>
          <w:rStyle w:val="c0"/>
          <w:rFonts w:ascii="Times New Roman" w:hAnsi="Times New Roman"/>
          <w:sz w:val="28"/>
          <w:szCs w:val="28"/>
          <w:lang w:val="ru-RU"/>
        </w:rPr>
        <w:lastRenderedPageBreak/>
        <w:t xml:space="preserve">программных задач </w:t>
      </w:r>
      <w:r w:rsidR="00DB1F8C" w:rsidRPr="00D531D1">
        <w:rPr>
          <w:rStyle w:val="c0"/>
          <w:rFonts w:ascii="Times New Roman" w:hAnsi="Times New Roman"/>
          <w:sz w:val="28"/>
          <w:szCs w:val="28"/>
          <w:lang w:val="ru-RU"/>
        </w:rPr>
        <w:t>по разным</w:t>
      </w:r>
      <w:r w:rsidR="0018782E" w:rsidRPr="00D531D1">
        <w:rPr>
          <w:rStyle w:val="c0"/>
          <w:rFonts w:ascii="Times New Roman" w:hAnsi="Times New Roman"/>
          <w:sz w:val="28"/>
          <w:szCs w:val="28"/>
          <w:lang w:val="ru-RU"/>
        </w:rPr>
        <w:t xml:space="preserve"> образовательным областям </w:t>
      </w:r>
      <w:r w:rsidR="0018782E" w:rsidRPr="00D531D1">
        <w:rPr>
          <w:rFonts w:ascii="Times New Roman" w:hAnsi="Times New Roman"/>
          <w:sz w:val="28"/>
          <w:szCs w:val="28"/>
          <w:lang w:val="ru-RU"/>
        </w:rPr>
        <w:t xml:space="preserve">и был направлен на решение следующих задач: </w:t>
      </w:r>
    </w:p>
    <w:p w:rsidR="000A71C1" w:rsidRPr="000A71C1" w:rsidRDefault="00BF1EEB" w:rsidP="00D64AEB">
      <w:pPr>
        <w:shd w:val="clear" w:color="auto" w:fill="FFFFFF"/>
        <w:tabs>
          <w:tab w:val="left" w:pos="672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♦</w:t>
      </w:r>
      <w:proofErr w:type="spellStart"/>
      <w:r w:rsidRPr="00BF1EEB">
        <w:rPr>
          <w:rFonts w:ascii="Times New Roman" w:hAnsi="Times New Roman"/>
          <w:sz w:val="28"/>
          <w:szCs w:val="28"/>
        </w:rPr>
        <w:t>Оптимизировать</w:t>
      </w:r>
      <w:proofErr w:type="spellEnd"/>
      <w:r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1EEB">
        <w:rPr>
          <w:rFonts w:ascii="Times New Roman" w:hAnsi="Times New Roman"/>
          <w:sz w:val="28"/>
          <w:szCs w:val="28"/>
        </w:rPr>
        <w:t>предметно-развивающую</w:t>
      </w:r>
      <w:proofErr w:type="spellEnd"/>
      <w:r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1EEB">
        <w:rPr>
          <w:rFonts w:ascii="Times New Roman" w:hAnsi="Times New Roman"/>
          <w:sz w:val="28"/>
          <w:szCs w:val="28"/>
        </w:rPr>
        <w:t>среду</w:t>
      </w:r>
      <w:proofErr w:type="spellEnd"/>
      <w:r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1EEB">
        <w:rPr>
          <w:rFonts w:ascii="Times New Roman" w:hAnsi="Times New Roman"/>
          <w:sz w:val="28"/>
          <w:szCs w:val="28"/>
        </w:rPr>
        <w:t>учреждения</w:t>
      </w:r>
      <w:proofErr w:type="spellEnd"/>
      <w:r w:rsidRPr="00BF1EEB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BF1EEB">
        <w:rPr>
          <w:rFonts w:ascii="Times New Roman" w:hAnsi="Times New Roman"/>
          <w:sz w:val="28"/>
          <w:szCs w:val="28"/>
        </w:rPr>
        <w:t>учётом</w:t>
      </w:r>
      <w:proofErr w:type="spellEnd"/>
      <w:r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1EEB">
        <w:rPr>
          <w:rFonts w:ascii="Times New Roman" w:hAnsi="Times New Roman"/>
          <w:sz w:val="28"/>
          <w:szCs w:val="28"/>
        </w:rPr>
        <w:t>образовательной</w:t>
      </w:r>
      <w:proofErr w:type="spellEnd"/>
      <w:r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1EEB">
        <w:rPr>
          <w:rFonts w:ascii="Times New Roman" w:hAnsi="Times New Roman"/>
          <w:sz w:val="28"/>
          <w:szCs w:val="28"/>
        </w:rPr>
        <w:t>программы</w:t>
      </w:r>
      <w:proofErr w:type="spellEnd"/>
      <w:r w:rsidRPr="00BF1EEB">
        <w:rPr>
          <w:rFonts w:ascii="Times New Roman" w:hAnsi="Times New Roman"/>
          <w:sz w:val="28"/>
          <w:szCs w:val="28"/>
        </w:rPr>
        <w:t xml:space="preserve"> ДОУ, в </w:t>
      </w:r>
      <w:proofErr w:type="spellStart"/>
      <w:r w:rsidRPr="00BF1EEB">
        <w:rPr>
          <w:rFonts w:ascii="Times New Roman" w:hAnsi="Times New Roman"/>
          <w:sz w:val="28"/>
          <w:szCs w:val="28"/>
        </w:rPr>
        <w:t>соответствии</w:t>
      </w:r>
      <w:proofErr w:type="spellEnd"/>
      <w:r w:rsidRPr="00BF1EEB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BF1EEB">
        <w:rPr>
          <w:rFonts w:ascii="Times New Roman" w:hAnsi="Times New Roman"/>
          <w:sz w:val="28"/>
          <w:szCs w:val="28"/>
        </w:rPr>
        <w:t>требованиями</w:t>
      </w:r>
      <w:proofErr w:type="spellEnd"/>
      <w:r w:rsidRPr="00BF1EEB">
        <w:rPr>
          <w:rFonts w:ascii="Times New Roman" w:hAnsi="Times New Roman"/>
          <w:sz w:val="28"/>
          <w:szCs w:val="28"/>
        </w:rPr>
        <w:t xml:space="preserve"> ФГОС.</w:t>
      </w:r>
    </w:p>
    <w:p w:rsidR="000A71C1" w:rsidRDefault="002F49FD" w:rsidP="00D64AE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♦</w:t>
      </w:r>
      <w:proofErr w:type="spellStart"/>
      <w:r w:rsidR="000A71C1">
        <w:rPr>
          <w:rFonts w:ascii="Times New Roman" w:hAnsi="Times New Roman"/>
          <w:sz w:val="28"/>
          <w:szCs w:val="28"/>
        </w:rPr>
        <w:t>Формирование</w:t>
      </w:r>
      <w:proofErr w:type="spellEnd"/>
      <w:r w:rsidR="000A71C1">
        <w:rPr>
          <w:rFonts w:ascii="Times New Roman" w:hAnsi="Times New Roman"/>
          <w:sz w:val="28"/>
          <w:szCs w:val="28"/>
        </w:rPr>
        <w:t>  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профессиональной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> 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компетентности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> 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пе</w:t>
      </w:r>
      <w:r w:rsidR="000A71C1">
        <w:rPr>
          <w:rFonts w:ascii="Times New Roman" w:hAnsi="Times New Roman"/>
          <w:sz w:val="28"/>
          <w:szCs w:val="28"/>
        </w:rPr>
        <w:t>дагогов</w:t>
      </w:r>
      <w:proofErr w:type="spellEnd"/>
      <w:r w:rsidR="000A71C1">
        <w:rPr>
          <w:rFonts w:ascii="Times New Roman" w:hAnsi="Times New Roman"/>
          <w:sz w:val="28"/>
          <w:szCs w:val="28"/>
        </w:rPr>
        <w:t> в</w:t>
      </w:r>
      <w:r w:rsidR="000A71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71C1">
        <w:rPr>
          <w:rFonts w:ascii="Times New Roman" w:hAnsi="Times New Roman"/>
          <w:sz w:val="28"/>
          <w:szCs w:val="28"/>
        </w:rPr>
        <w:t>области</w:t>
      </w:r>
      <w:proofErr w:type="spellEnd"/>
      <w:r w:rsidR="000A71C1">
        <w:rPr>
          <w:rFonts w:ascii="Times New Roman" w:hAnsi="Times New Roman"/>
          <w:sz w:val="28"/>
          <w:szCs w:val="28"/>
        </w:rPr>
        <w:t> </w:t>
      </w:r>
      <w:proofErr w:type="spellStart"/>
      <w:r w:rsidR="000A71C1">
        <w:rPr>
          <w:rFonts w:ascii="Times New Roman" w:hAnsi="Times New Roman"/>
          <w:sz w:val="28"/>
          <w:szCs w:val="28"/>
        </w:rPr>
        <w:t>освоения</w:t>
      </w:r>
      <w:proofErr w:type="spellEnd"/>
      <w:r w:rsidR="000A71C1">
        <w:rPr>
          <w:rFonts w:ascii="Times New Roman" w:hAnsi="Times New Roman"/>
          <w:sz w:val="28"/>
          <w:szCs w:val="28"/>
        </w:rPr>
        <w:t> </w:t>
      </w:r>
      <w:r w:rsidR="00BF1EEB" w:rsidRPr="00BF1EEB">
        <w:rPr>
          <w:rFonts w:ascii="Times New Roman" w:hAnsi="Times New Roman"/>
          <w:sz w:val="28"/>
          <w:szCs w:val="28"/>
        </w:rPr>
        <w:t> 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федеральных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государственных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образовательных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стандартов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дошкольного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>.</w:t>
      </w:r>
    </w:p>
    <w:p w:rsidR="000A71C1" w:rsidRDefault="000A71C1" w:rsidP="00D64AE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♦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Формирование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семейных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ценностей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дошкольников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для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обогащения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социального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опыта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ребенка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через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реализацию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игровых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проектов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сохранение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укрепление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здоровья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детей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их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физического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развития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совместную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деятельность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семьями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воспитанников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>.</w:t>
      </w:r>
    </w:p>
    <w:p w:rsidR="00483E2C" w:rsidRPr="007B5479" w:rsidRDefault="002F49FD" w:rsidP="00D64AE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♦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Продолжать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работу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по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развитию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конструктивных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способностей</w:t>
      </w:r>
      <w:proofErr w:type="spellEnd"/>
      <w:r w:rsidR="00BF1EEB" w:rsidRPr="00BF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EB" w:rsidRPr="00BF1EEB">
        <w:rPr>
          <w:rFonts w:ascii="Times New Roman" w:hAnsi="Times New Roman"/>
          <w:sz w:val="28"/>
          <w:szCs w:val="28"/>
        </w:rPr>
        <w:t>воспитанников</w:t>
      </w:r>
      <w:proofErr w:type="spellEnd"/>
      <w:r w:rsidR="00BF1EEB">
        <w:rPr>
          <w:rFonts w:ascii="Times New Roman" w:hAnsi="Times New Roman"/>
          <w:sz w:val="28"/>
          <w:szCs w:val="28"/>
          <w:lang w:val="ru-RU"/>
        </w:rPr>
        <w:t>.</w:t>
      </w:r>
      <w:r w:rsidR="00BF1EEB" w:rsidRPr="00BF1EE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</w:t>
      </w:r>
      <w:r w:rsidRPr="00D531D1">
        <w:rPr>
          <w:rFonts w:ascii="Times New Roman" w:hAnsi="Times New Roman"/>
          <w:sz w:val="28"/>
          <w:szCs w:val="28"/>
          <w:lang w:val="ru-RU"/>
        </w:rPr>
        <w:t>♦</w:t>
      </w:r>
      <w:r w:rsidR="00A147C8"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 w:rsidR="000A71C1" w:rsidRPr="000A71C1">
        <w:rPr>
          <w:rFonts w:ascii="Times New Roman" w:hAnsi="Times New Roman"/>
          <w:sz w:val="28"/>
          <w:szCs w:val="28"/>
        </w:rPr>
        <w:t>овершенствовать</w:t>
      </w:r>
      <w:proofErr w:type="spellEnd"/>
      <w:r w:rsidR="000A71C1" w:rsidRPr="000A7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1C1" w:rsidRPr="000A71C1">
        <w:rPr>
          <w:rFonts w:ascii="Times New Roman" w:hAnsi="Times New Roman"/>
          <w:sz w:val="28"/>
          <w:szCs w:val="28"/>
        </w:rPr>
        <w:t>работу</w:t>
      </w:r>
      <w:proofErr w:type="spellEnd"/>
      <w:r w:rsidR="000A71C1" w:rsidRPr="000A7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1C1" w:rsidRPr="000A71C1">
        <w:rPr>
          <w:rFonts w:ascii="Times New Roman" w:hAnsi="Times New Roman"/>
          <w:sz w:val="28"/>
          <w:szCs w:val="28"/>
        </w:rPr>
        <w:t>по</w:t>
      </w:r>
      <w:proofErr w:type="spellEnd"/>
      <w:r w:rsidR="000A71C1" w:rsidRPr="000A7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1C1" w:rsidRPr="000A71C1">
        <w:rPr>
          <w:rFonts w:ascii="Times New Roman" w:hAnsi="Times New Roman"/>
          <w:sz w:val="28"/>
          <w:szCs w:val="28"/>
        </w:rPr>
        <w:t>приобщению</w:t>
      </w:r>
      <w:proofErr w:type="spellEnd"/>
      <w:r w:rsidR="000A71C1" w:rsidRPr="000A71C1">
        <w:rPr>
          <w:rFonts w:ascii="Times New Roman" w:hAnsi="Times New Roman"/>
          <w:sz w:val="28"/>
          <w:szCs w:val="28"/>
        </w:rPr>
        <w:t xml:space="preserve"> дошкольников к изобразительному искусству и культуре</w:t>
      </w:r>
      <w:r w:rsidRPr="000A71C1">
        <w:rPr>
          <w:rFonts w:ascii="Times New Roman" w:hAnsi="Times New Roman"/>
          <w:sz w:val="28"/>
          <w:szCs w:val="28"/>
          <w:lang w:val="ru-RU"/>
        </w:rPr>
        <w:t>.</w:t>
      </w:r>
    </w:p>
    <w:p w:rsidR="00387ED9" w:rsidRPr="00D531D1" w:rsidRDefault="00483E2C" w:rsidP="00D64A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</w:t>
      </w:r>
      <w:r w:rsidR="00874336" w:rsidRPr="00D531D1"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  </w:t>
      </w: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>В процессе деятельности</w:t>
      </w:r>
      <w:r w:rsidR="00387ED9" w:rsidRPr="00D531D1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с детьми использ</w:t>
      </w: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>уются</w:t>
      </w:r>
      <w:r w:rsidR="00387ED9" w:rsidRPr="00D531D1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следующие педагогические технологии: развивающее обучение, проблемное обучение, коллективная система обучения, технология решения изобретательных задач, проектные методы обучения, ИКТ, </w:t>
      </w:r>
      <w:proofErr w:type="spellStart"/>
      <w:r w:rsidR="00387ED9" w:rsidRPr="00D531D1">
        <w:rPr>
          <w:rFonts w:ascii="Times New Roman" w:eastAsia="Calibri" w:hAnsi="Times New Roman"/>
          <w:sz w:val="28"/>
          <w:szCs w:val="28"/>
          <w:lang w:val="ru-RU" w:eastAsia="ru-RU"/>
        </w:rPr>
        <w:t>здоровьесберегающие</w:t>
      </w:r>
      <w:proofErr w:type="spellEnd"/>
      <w:r w:rsidR="00387ED9" w:rsidRPr="00D531D1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технологии. </w:t>
      </w:r>
    </w:p>
    <w:p w:rsidR="00483E2C" w:rsidRPr="00D531D1" w:rsidRDefault="00483E2C" w:rsidP="00D64A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</w:t>
      </w:r>
      <w:r w:rsidR="00874336" w:rsidRPr="00D531D1"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  </w:t>
      </w: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 xml:space="preserve">Образовательный процесс осуществляется по двум режимам в каждой возрастной группе, с учетом теплого и холодного периода года, с учетом </w:t>
      </w:r>
      <w:r w:rsidR="002F49FD" w:rsidRPr="00D531D1">
        <w:rPr>
          <w:rFonts w:ascii="Times New Roman" w:eastAsia="Calibri" w:hAnsi="Times New Roman"/>
          <w:sz w:val="28"/>
          <w:szCs w:val="28"/>
          <w:lang w:val="ru-RU" w:eastAsia="ru-RU"/>
        </w:rPr>
        <w:t xml:space="preserve">региональных особенностей в </w:t>
      </w: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 xml:space="preserve">образовательном процессе. </w:t>
      </w:r>
    </w:p>
    <w:p w:rsidR="00CB3B9D" w:rsidRPr="00D531D1" w:rsidRDefault="00C87856" w:rsidP="00D64AE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 xml:space="preserve">   </w:t>
      </w:r>
      <w:r w:rsidR="00874336" w:rsidRPr="00D531D1">
        <w:rPr>
          <w:rFonts w:ascii="Times New Roman" w:hAnsi="Times New Roman"/>
          <w:sz w:val="28"/>
          <w:szCs w:val="28"/>
        </w:rPr>
        <w:t xml:space="preserve">       </w:t>
      </w:r>
      <w:r w:rsidR="0018782E" w:rsidRPr="00D531D1">
        <w:rPr>
          <w:rFonts w:ascii="Times New Roman" w:hAnsi="Times New Roman"/>
          <w:spacing w:val="1"/>
          <w:sz w:val="28"/>
          <w:szCs w:val="28"/>
        </w:rPr>
        <w:t xml:space="preserve">Предметно-образовательная среда в группах ДОУ отвечает современным требованиям </w:t>
      </w:r>
      <w:r w:rsidR="0018782E" w:rsidRPr="00D531D1">
        <w:rPr>
          <w:rFonts w:ascii="Times New Roman" w:hAnsi="Times New Roman"/>
          <w:sz w:val="28"/>
          <w:szCs w:val="28"/>
        </w:rPr>
        <w:t>и способствует качественной организации образовательной работы с детьми по реализации содержания всех образовательных областей основной обра</w:t>
      </w:r>
      <w:r w:rsidR="00CB3B9D" w:rsidRPr="00D531D1">
        <w:rPr>
          <w:rFonts w:ascii="Times New Roman" w:hAnsi="Times New Roman"/>
          <w:sz w:val="28"/>
          <w:szCs w:val="28"/>
        </w:rPr>
        <w:t xml:space="preserve">зовательной программы </w:t>
      </w:r>
      <w:r w:rsidR="00E5381B" w:rsidRPr="00D531D1">
        <w:rPr>
          <w:rFonts w:ascii="Times New Roman" w:hAnsi="Times New Roman"/>
          <w:sz w:val="28"/>
          <w:szCs w:val="28"/>
        </w:rPr>
        <w:t xml:space="preserve">дошкольного образования </w:t>
      </w:r>
      <w:r w:rsidR="00CB3B9D" w:rsidRPr="00D531D1">
        <w:rPr>
          <w:rFonts w:ascii="Times New Roman" w:hAnsi="Times New Roman"/>
          <w:sz w:val="28"/>
          <w:szCs w:val="28"/>
        </w:rPr>
        <w:t xml:space="preserve">ДОУ. </w:t>
      </w:r>
      <w:r w:rsidR="0018782E" w:rsidRPr="00D531D1">
        <w:rPr>
          <w:rFonts w:ascii="Times New Roman" w:hAnsi="Times New Roman"/>
          <w:sz w:val="28"/>
          <w:szCs w:val="28"/>
        </w:rPr>
        <w:t>В ДО</w:t>
      </w:r>
      <w:r w:rsidR="0018782E" w:rsidRPr="00D531D1">
        <w:rPr>
          <w:rFonts w:ascii="Times New Roman" w:hAnsi="Times New Roman"/>
          <w:spacing w:val="2"/>
          <w:sz w:val="28"/>
          <w:szCs w:val="28"/>
        </w:rPr>
        <w:t>У имеются музыкальный и спортивный залы, кабинет педагога-психолога, кабинеты учителей - логопедов.</w:t>
      </w:r>
      <w:r w:rsidR="00CB3B9D" w:rsidRPr="00D531D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B3B9D" w:rsidRPr="00D531D1">
        <w:rPr>
          <w:rFonts w:ascii="Times New Roman" w:hAnsi="Times New Roman"/>
          <w:sz w:val="28"/>
          <w:szCs w:val="28"/>
        </w:rPr>
        <w:t>Предметно-развивающее пространство в каждой возрастной группе представлено центрами детской деятельности: центр для сюжетно-ролевых игр; уголок «</w:t>
      </w:r>
      <w:r w:rsidR="00EA4A7E" w:rsidRPr="00D531D1">
        <w:rPr>
          <w:rFonts w:ascii="Times New Roman" w:hAnsi="Times New Roman"/>
          <w:sz w:val="28"/>
          <w:szCs w:val="28"/>
        </w:rPr>
        <w:t>ряженья</w:t>
      </w:r>
      <w:r w:rsidR="00CB3B9D" w:rsidRPr="00D531D1">
        <w:rPr>
          <w:rFonts w:ascii="Times New Roman" w:hAnsi="Times New Roman"/>
          <w:sz w:val="28"/>
          <w:szCs w:val="28"/>
        </w:rPr>
        <w:t xml:space="preserve">» (для театрализованных игр); центр книги; центр для настольно-печатных игр; выставка (детского рисунка, детского творчества, изделий народных мастеров и т. д.); центр природы (наблюдений за природой); центр физической культуры; центр для игр с песком; центры самостоятельной творческой деятельности детей — конструктивной, изобразительной, музыкальной и др.; </w:t>
      </w:r>
      <w:r w:rsidR="002F49FD" w:rsidRPr="00D531D1">
        <w:rPr>
          <w:rFonts w:ascii="Times New Roman" w:hAnsi="Times New Roman"/>
          <w:sz w:val="28"/>
          <w:szCs w:val="28"/>
        </w:rPr>
        <w:t xml:space="preserve">уголок уединения, </w:t>
      </w:r>
      <w:r w:rsidR="00CB3B9D" w:rsidRPr="00D531D1">
        <w:rPr>
          <w:rFonts w:ascii="Times New Roman" w:hAnsi="Times New Roman"/>
          <w:sz w:val="28"/>
          <w:szCs w:val="28"/>
        </w:rPr>
        <w:t>игровой уголок (с игрушками, строительным материалом).</w:t>
      </w:r>
    </w:p>
    <w:p w:rsidR="004A712F" w:rsidRPr="00D531D1" w:rsidRDefault="004A712F" w:rsidP="00D64AEB">
      <w:pPr>
        <w:autoSpaceDE w:val="0"/>
        <w:autoSpaceDN w:val="0"/>
        <w:adjustRightInd w:val="0"/>
        <w:spacing w:before="7"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="00874336" w:rsidRPr="00D531D1"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Pr="00D531D1">
        <w:rPr>
          <w:rFonts w:ascii="Times New Roman" w:hAnsi="Times New Roman"/>
          <w:sz w:val="28"/>
          <w:szCs w:val="28"/>
          <w:lang w:val="ru-RU" w:eastAsia="ru-RU"/>
        </w:rPr>
        <w:t xml:space="preserve">Предметно-образовательная среда в группах ДОУ отвечает требованиям ФГОС </w:t>
      </w:r>
      <w:proofErr w:type="gramStart"/>
      <w:r w:rsidR="00C87856" w:rsidRPr="00D531D1">
        <w:rPr>
          <w:rFonts w:ascii="Times New Roman" w:hAnsi="Times New Roman"/>
          <w:sz w:val="28"/>
          <w:szCs w:val="28"/>
          <w:lang w:val="ru-RU" w:eastAsia="ru-RU"/>
        </w:rPr>
        <w:t>ДО</w:t>
      </w:r>
      <w:proofErr w:type="gramEnd"/>
      <w:r w:rsidR="00C87856" w:rsidRPr="00D531D1">
        <w:rPr>
          <w:rFonts w:ascii="Times New Roman" w:hAnsi="Times New Roman"/>
          <w:sz w:val="28"/>
          <w:szCs w:val="28"/>
          <w:lang w:val="ru-RU" w:eastAsia="ru-RU"/>
        </w:rPr>
        <w:t>, а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7856" w:rsidRPr="00D531D1">
        <w:rPr>
          <w:rFonts w:ascii="Times New Roman" w:hAnsi="Times New Roman"/>
          <w:sz w:val="28"/>
          <w:szCs w:val="28"/>
          <w:lang w:val="ru-RU"/>
        </w:rPr>
        <w:t>именно: содержательно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насыщенна, трансформируема, полифункциональная, вариативна, доступна и безопасна.</w:t>
      </w:r>
    </w:p>
    <w:p w:rsidR="00CB3B9D" w:rsidRPr="00D531D1" w:rsidRDefault="004A712F" w:rsidP="00D64A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74336" w:rsidRPr="00D531D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13895">
        <w:rPr>
          <w:rFonts w:ascii="Times New Roman" w:hAnsi="Times New Roman"/>
          <w:kern w:val="24"/>
          <w:sz w:val="28"/>
          <w:szCs w:val="28"/>
          <w:lang w:val="ru-RU"/>
        </w:rPr>
        <w:t xml:space="preserve">В </w:t>
      </w:r>
      <w:r w:rsidR="00DB1F8C" w:rsidRPr="00D531D1">
        <w:rPr>
          <w:rFonts w:ascii="Times New Roman" w:hAnsi="Times New Roman"/>
          <w:kern w:val="24"/>
          <w:sz w:val="28"/>
          <w:szCs w:val="28"/>
          <w:lang w:val="ru-RU"/>
        </w:rPr>
        <w:t>2017</w:t>
      </w:r>
      <w:r w:rsidR="00CB3B9D" w:rsidRPr="00D531D1">
        <w:rPr>
          <w:rFonts w:ascii="Times New Roman" w:hAnsi="Times New Roman"/>
          <w:kern w:val="24"/>
          <w:sz w:val="28"/>
          <w:szCs w:val="28"/>
          <w:lang w:val="ru-RU"/>
        </w:rPr>
        <w:t xml:space="preserve"> году предметно-пространственная среда ДОУ была расширена и обновлена. </w:t>
      </w:r>
      <w:r w:rsidR="00CB3B9D" w:rsidRPr="00D531D1">
        <w:rPr>
          <w:rFonts w:ascii="Times New Roman" w:hAnsi="Times New Roman"/>
          <w:sz w:val="28"/>
          <w:szCs w:val="28"/>
          <w:lang w:val="ru-RU"/>
        </w:rPr>
        <w:t>В каждой возрастной группе частично обновлены развивающие центры</w:t>
      </w:r>
      <w:r w:rsidR="00DB1F8C" w:rsidRPr="00D531D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24A64" w:rsidRPr="00D531D1">
        <w:rPr>
          <w:rFonts w:ascii="Times New Roman" w:hAnsi="Times New Roman"/>
          <w:sz w:val="28"/>
          <w:szCs w:val="28"/>
          <w:lang w:val="ru-RU"/>
        </w:rPr>
        <w:t xml:space="preserve">заменены </w:t>
      </w:r>
      <w:r w:rsidR="00531E19" w:rsidRPr="00D531D1">
        <w:rPr>
          <w:rFonts w:ascii="Times New Roman" w:hAnsi="Times New Roman"/>
          <w:sz w:val="28"/>
          <w:szCs w:val="28"/>
          <w:lang w:val="ru-RU"/>
        </w:rPr>
        <w:t>игровые</w:t>
      </w:r>
      <w:r w:rsidR="00DB1F8C" w:rsidRPr="00D531D1">
        <w:rPr>
          <w:rFonts w:ascii="Times New Roman" w:hAnsi="Times New Roman"/>
          <w:sz w:val="28"/>
          <w:szCs w:val="28"/>
          <w:lang w:val="ru-RU"/>
        </w:rPr>
        <w:t xml:space="preserve"> модули, игровая детская мебель</w:t>
      </w:r>
      <w:r w:rsidR="00CB3B9D" w:rsidRPr="00D531D1">
        <w:rPr>
          <w:rFonts w:ascii="Times New Roman" w:hAnsi="Times New Roman"/>
          <w:sz w:val="28"/>
          <w:szCs w:val="28"/>
          <w:lang w:val="ru-RU"/>
        </w:rPr>
        <w:t xml:space="preserve">. Значительно дополнен в группах игровой материал для </w:t>
      </w:r>
      <w:r w:rsidR="008E58F5" w:rsidRPr="00D531D1">
        <w:rPr>
          <w:rFonts w:ascii="Times New Roman" w:hAnsi="Times New Roman"/>
          <w:sz w:val="28"/>
          <w:szCs w:val="28"/>
          <w:lang w:val="ru-RU"/>
        </w:rPr>
        <w:t>познавательно - и</w:t>
      </w:r>
      <w:r w:rsidR="00E13895">
        <w:rPr>
          <w:rFonts w:ascii="Times New Roman" w:hAnsi="Times New Roman"/>
          <w:sz w:val="28"/>
          <w:szCs w:val="28"/>
          <w:lang w:val="ru-RU"/>
        </w:rPr>
        <w:t>с</w:t>
      </w:r>
      <w:r w:rsidR="008E58F5" w:rsidRPr="00D531D1">
        <w:rPr>
          <w:rFonts w:ascii="Times New Roman" w:hAnsi="Times New Roman"/>
          <w:sz w:val="28"/>
          <w:szCs w:val="28"/>
          <w:lang w:val="ru-RU"/>
        </w:rPr>
        <w:t>следовательской</w:t>
      </w:r>
      <w:r w:rsidR="00E5381B" w:rsidRPr="00D531D1">
        <w:rPr>
          <w:rFonts w:ascii="Times New Roman" w:hAnsi="Times New Roman"/>
          <w:sz w:val="28"/>
          <w:szCs w:val="28"/>
          <w:lang w:val="ru-RU"/>
        </w:rPr>
        <w:t>, изобразительной</w:t>
      </w:r>
      <w:r w:rsidR="00105158">
        <w:rPr>
          <w:rFonts w:ascii="Times New Roman" w:hAnsi="Times New Roman"/>
          <w:sz w:val="28"/>
          <w:szCs w:val="28"/>
          <w:lang w:val="ru-RU"/>
        </w:rPr>
        <w:t xml:space="preserve"> и игровой</w:t>
      </w:r>
      <w:r w:rsidR="00CB3B9D" w:rsidRPr="00D531D1">
        <w:rPr>
          <w:rFonts w:ascii="Times New Roman" w:hAnsi="Times New Roman"/>
          <w:sz w:val="28"/>
          <w:szCs w:val="28"/>
          <w:lang w:val="ru-RU"/>
        </w:rPr>
        <w:t xml:space="preserve"> деятельности.</w:t>
      </w:r>
    </w:p>
    <w:p w:rsidR="00CB3B9D" w:rsidRPr="00D531D1" w:rsidRDefault="00CB3B9D" w:rsidP="00D64AEB">
      <w:pPr>
        <w:shd w:val="clear" w:color="auto" w:fill="FFFFFF"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lang w:val="ru-RU"/>
        </w:rPr>
        <w:lastRenderedPageBreak/>
        <w:t xml:space="preserve">   </w:t>
      </w:r>
      <w:r w:rsidR="00874336" w:rsidRPr="00D531D1">
        <w:rPr>
          <w:rFonts w:ascii="Times New Roman" w:hAnsi="Times New Roman"/>
          <w:lang w:val="ru-RU"/>
        </w:rPr>
        <w:t xml:space="preserve">        </w:t>
      </w:r>
      <w:r w:rsidRPr="00D531D1">
        <w:rPr>
          <w:rFonts w:ascii="Times New Roman" w:hAnsi="Times New Roman"/>
          <w:sz w:val="28"/>
          <w:szCs w:val="28"/>
          <w:lang w:val="ru-RU"/>
        </w:rPr>
        <w:t>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</w:t>
      </w:r>
      <w:r w:rsidR="00105158">
        <w:rPr>
          <w:rFonts w:ascii="Times New Roman" w:hAnsi="Times New Roman"/>
          <w:sz w:val="28"/>
          <w:szCs w:val="28"/>
          <w:lang w:val="ru-RU"/>
        </w:rPr>
        <w:t xml:space="preserve"> с окружающим миром. В течение 2017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года в методическом кабинете организовывались постоянно действующие выставки новинок методической литерату</w:t>
      </w:r>
      <w:r w:rsidR="00536F9A" w:rsidRPr="00D531D1">
        <w:rPr>
          <w:rFonts w:ascii="Times New Roman" w:hAnsi="Times New Roman"/>
          <w:sz w:val="28"/>
          <w:szCs w:val="28"/>
          <w:lang w:val="ru-RU"/>
        </w:rPr>
        <w:t xml:space="preserve">ры и дидактического материала. 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Своевременно оформлялись и обновлялись стенды информацией для педагогов и родителей. </w:t>
      </w:r>
      <w:r w:rsidRPr="00D531D1">
        <w:rPr>
          <w:rFonts w:ascii="Times New Roman" w:hAnsi="Times New Roman"/>
          <w:spacing w:val="-1"/>
          <w:sz w:val="28"/>
          <w:szCs w:val="28"/>
          <w:lang w:val="ru-RU"/>
        </w:rPr>
        <w:t>На участке ДОУ оборудована спортивная площадка для проведения занятий физической культурой на воздухе и спортивных игр.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На те</w:t>
      </w:r>
      <w:r w:rsidR="00E5381B" w:rsidRPr="00D531D1">
        <w:rPr>
          <w:rFonts w:ascii="Times New Roman" w:hAnsi="Times New Roman"/>
          <w:sz w:val="28"/>
          <w:szCs w:val="28"/>
          <w:lang w:val="ru-RU"/>
        </w:rPr>
        <w:t>рритории детского сада обновлено игровое оборудование</w:t>
      </w:r>
      <w:r w:rsidRPr="00D531D1">
        <w:rPr>
          <w:rFonts w:ascii="Times New Roman" w:hAnsi="Times New Roman"/>
          <w:sz w:val="28"/>
          <w:szCs w:val="28"/>
          <w:lang w:val="ru-RU"/>
        </w:rPr>
        <w:t>.</w:t>
      </w:r>
    </w:p>
    <w:p w:rsidR="00113BB5" w:rsidRPr="00D531D1" w:rsidRDefault="00CB3B9D" w:rsidP="00D64AEB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74336" w:rsidRPr="00D531D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D531D1">
        <w:rPr>
          <w:rFonts w:ascii="Times New Roman" w:hAnsi="Times New Roman"/>
          <w:sz w:val="28"/>
          <w:szCs w:val="28"/>
          <w:lang w:val="ru-RU"/>
        </w:rPr>
        <w:t>Медицинское обслуживание осуществляет г</w:t>
      </w:r>
      <w:r w:rsidR="00E13895">
        <w:rPr>
          <w:rFonts w:ascii="Times New Roman" w:hAnsi="Times New Roman"/>
          <w:sz w:val="28"/>
          <w:szCs w:val="28"/>
          <w:lang w:val="ru-RU"/>
        </w:rPr>
        <w:t>ородская детская поликлиника № 2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D531D1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Медицинские услуги в пределах функциональных обязанностей медицинского работника </w:t>
      </w:r>
      <w:r w:rsidR="003D6527" w:rsidRPr="00D531D1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в </w:t>
      </w:r>
      <w:r w:rsidRPr="00D531D1">
        <w:rPr>
          <w:rStyle w:val="a5"/>
          <w:rFonts w:ascii="Times New Roman" w:hAnsi="Times New Roman"/>
          <w:b w:val="0"/>
          <w:sz w:val="28"/>
          <w:szCs w:val="28"/>
          <w:lang w:val="ru-RU"/>
        </w:rPr>
        <w:t>ДОУ оказываются бесплатно.</w:t>
      </w:r>
    </w:p>
    <w:p w:rsidR="00D17397" w:rsidRPr="00D531D1" w:rsidRDefault="00113BB5" w:rsidP="00D64AEB">
      <w:pPr>
        <w:shd w:val="clear" w:color="auto" w:fill="FFFFFF"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74336" w:rsidRPr="00D531D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B3B9D" w:rsidRPr="00D531D1">
        <w:rPr>
          <w:rFonts w:ascii="Times New Roman" w:hAnsi="Times New Roman"/>
          <w:b/>
          <w:sz w:val="28"/>
          <w:szCs w:val="28"/>
          <w:lang w:val="ru-RU"/>
        </w:rPr>
        <w:t xml:space="preserve">Вывод: </w:t>
      </w:r>
      <w:r w:rsidR="00ED4665" w:rsidRPr="00D531D1">
        <w:rPr>
          <w:rFonts w:ascii="Times New Roman" w:hAnsi="Times New Roman"/>
          <w:sz w:val="28"/>
          <w:szCs w:val="28"/>
          <w:lang w:val="ru-RU"/>
        </w:rPr>
        <w:t>о</w:t>
      </w:r>
      <w:r w:rsidR="00CB3B9D" w:rsidRPr="00D531D1">
        <w:rPr>
          <w:rFonts w:ascii="Times New Roman" w:hAnsi="Times New Roman"/>
          <w:sz w:val="28"/>
          <w:szCs w:val="28"/>
          <w:lang w:val="ru-RU"/>
        </w:rPr>
        <w:t xml:space="preserve">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ребенка. </w:t>
      </w:r>
    </w:p>
    <w:p w:rsidR="00DC1485" w:rsidRPr="00D531D1" w:rsidRDefault="00BD0CEC" w:rsidP="00D64AEB">
      <w:pPr>
        <w:shd w:val="clear" w:color="auto" w:fill="FFFFFF"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5</w:t>
      </w:r>
      <w:r w:rsidR="0030161C" w:rsidRPr="00D531D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</w:t>
      </w:r>
      <w:r w:rsidR="00483E2C" w:rsidRPr="00D531D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="00263FDC" w:rsidRPr="00D531D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Оценка востребованности выпускников.</w:t>
      </w:r>
    </w:p>
    <w:p w:rsidR="00D531D1" w:rsidRPr="00D531D1" w:rsidRDefault="00263FDC" w:rsidP="00D64AEB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C1485" w:rsidRPr="00D531D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D531D1">
        <w:rPr>
          <w:rFonts w:ascii="Times New Roman" w:hAnsi="Times New Roman"/>
          <w:sz w:val="28"/>
          <w:szCs w:val="28"/>
          <w:lang w:val="ru-RU"/>
        </w:rPr>
        <w:t xml:space="preserve">В 2017 </w:t>
      </w:r>
      <w:r w:rsidR="00D531D1" w:rsidRPr="00D531D1">
        <w:rPr>
          <w:rFonts w:ascii="Times New Roman" w:hAnsi="Times New Roman"/>
          <w:sz w:val="28"/>
          <w:szCs w:val="28"/>
          <w:lang w:val="ru-RU"/>
        </w:rPr>
        <w:t xml:space="preserve"> году были социально адаптированы и направлены </w:t>
      </w:r>
    </w:p>
    <w:p w:rsidR="00D531D1" w:rsidRPr="00D531D1" w:rsidRDefault="00D531D1" w:rsidP="00D64AEB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для обучения в школу - 53 во</w:t>
      </w:r>
      <w:r>
        <w:rPr>
          <w:rFonts w:ascii="Times New Roman" w:hAnsi="Times New Roman"/>
          <w:sz w:val="28"/>
          <w:szCs w:val="28"/>
          <w:lang w:val="ru-RU"/>
        </w:rPr>
        <w:t xml:space="preserve">спитанника.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Выпускники поступили учиться: </w:t>
      </w:r>
      <w:r w:rsidRPr="00D531D1">
        <w:rPr>
          <w:rFonts w:ascii="Times New Roman" w:hAnsi="Times New Roman"/>
          <w:sz w:val="28"/>
          <w:szCs w:val="28"/>
          <w:lang w:val="ru-RU"/>
        </w:rPr>
        <w:t>в ОУ № 1 - 1 воспитанник (2%)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D531D1">
        <w:rPr>
          <w:rFonts w:ascii="Times New Roman" w:hAnsi="Times New Roman"/>
          <w:sz w:val="28"/>
          <w:szCs w:val="28"/>
          <w:lang w:val="ru-RU"/>
        </w:rPr>
        <w:t>в ОУ № 15 - 1 воспитанник (2%)</w:t>
      </w:r>
      <w:r>
        <w:rPr>
          <w:rFonts w:ascii="Times New Roman" w:hAnsi="Times New Roman"/>
          <w:sz w:val="28"/>
          <w:szCs w:val="28"/>
          <w:lang w:val="ru-RU"/>
        </w:rPr>
        <w:t xml:space="preserve">; в ОУ № 17 - 21 воспитанник (39%); </w:t>
      </w:r>
      <w:r w:rsidRPr="00D531D1">
        <w:rPr>
          <w:rFonts w:ascii="Times New Roman" w:hAnsi="Times New Roman"/>
          <w:sz w:val="28"/>
          <w:szCs w:val="28"/>
          <w:lang w:val="ru-RU"/>
        </w:rPr>
        <w:t>в ОУ № 24 - 1 воспитанник (2%)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D531D1">
        <w:rPr>
          <w:rFonts w:ascii="Times New Roman" w:hAnsi="Times New Roman"/>
          <w:sz w:val="28"/>
          <w:szCs w:val="28"/>
          <w:lang w:val="ru-RU"/>
        </w:rPr>
        <w:t>в ОУ № 29 - 1 воспитанник(2%)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D531D1">
        <w:rPr>
          <w:rFonts w:ascii="Times New Roman" w:hAnsi="Times New Roman"/>
          <w:sz w:val="28"/>
          <w:szCs w:val="28"/>
          <w:lang w:val="ru-RU"/>
        </w:rPr>
        <w:t>в ОУ № 30 - 1 воспитанник (2%)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D531D1">
        <w:rPr>
          <w:rFonts w:ascii="Times New Roman" w:hAnsi="Times New Roman"/>
          <w:sz w:val="28"/>
          <w:szCs w:val="28"/>
          <w:lang w:val="ru-RU"/>
        </w:rPr>
        <w:t>в ОУ № 33 - 1 воспитанник (2%)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D531D1">
        <w:rPr>
          <w:rFonts w:ascii="Times New Roman" w:hAnsi="Times New Roman"/>
          <w:sz w:val="28"/>
          <w:szCs w:val="28"/>
          <w:lang w:val="ru-RU"/>
        </w:rPr>
        <w:t>в ОУ № 44 - 1 воспитанник(2%)</w:t>
      </w:r>
      <w:r>
        <w:rPr>
          <w:rFonts w:ascii="Times New Roman" w:hAnsi="Times New Roman"/>
          <w:sz w:val="28"/>
          <w:szCs w:val="28"/>
          <w:lang w:val="ru-RU"/>
        </w:rPr>
        <w:t>;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ОУ № 45 - 2 воспитанника(4%); </w:t>
      </w:r>
      <w:r w:rsidRPr="00D531D1">
        <w:rPr>
          <w:rFonts w:ascii="Times New Roman" w:hAnsi="Times New Roman"/>
          <w:sz w:val="28"/>
          <w:szCs w:val="28"/>
          <w:lang w:val="ru-RU"/>
        </w:rPr>
        <w:t>в ОУ № 46 - 1 воспит</w:t>
      </w:r>
      <w:r>
        <w:rPr>
          <w:rFonts w:ascii="Times New Roman" w:hAnsi="Times New Roman"/>
          <w:sz w:val="28"/>
          <w:szCs w:val="28"/>
          <w:lang w:val="ru-RU"/>
        </w:rPr>
        <w:t xml:space="preserve">анника(2%); ОУ № 48 - 1 воспитанник (2%); 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 xml:space="preserve">ОУ №61 - 5 воспитанников (9 %); </w:t>
      </w:r>
      <w:r w:rsidRPr="00D531D1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ОУ № 63 - 1 воспитанник (2%);  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ОУ № 64 - 3 воспитанника (6%); в ОУ № 66 - 1 воспитанник (2%); </w:t>
      </w:r>
      <w:r w:rsidRPr="00D531D1">
        <w:rPr>
          <w:rFonts w:ascii="Times New Roman" w:hAnsi="Times New Roman"/>
          <w:sz w:val="28"/>
          <w:szCs w:val="28"/>
          <w:lang w:val="ru-RU"/>
        </w:rPr>
        <w:t>в ОУ</w:t>
      </w:r>
      <w:r>
        <w:rPr>
          <w:rFonts w:ascii="Times New Roman" w:hAnsi="Times New Roman"/>
          <w:sz w:val="28"/>
          <w:szCs w:val="28"/>
          <w:lang w:val="ru-RU"/>
        </w:rPr>
        <w:t xml:space="preserve"> № 72 - 10 воспитанников (18%); 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в ОУ с. </w:t>
      </w:r>
      <w:proofErr w:type="spellStart"/>
      <w:r w:rsidRPr="00D531D1">
        <w:rPr>
          <w:rFonts w:ascii="Times New Roman" w:hAnsi="Times New Roman"/>
          <w:sz w:val="28"/>
          <w:szCs w:val="28"/>
          <w:lang w:val="ru-RU"/>
        </w:rPr>
        <w:t>Сырское</w:t>
      </w:r>
      <w:proofErr w:type="spellEnd"/>
      <w:r w:rsidRPr="00D531D1">
        <w:rPr>
          <w:rFonts w:ascii="Times New Roman" w:hAnsi="Times New Roman"/>
          <w:sz w:val="28"/>
          <w:szCs w:val="28"/>
          <w:lang w:val="ru-RU"/>
        </w:rPr>
        <w:t xml:space="preserve"> - 1 воспитанник (2%).</w:t>
      </w:r>
      <w:proofErr w:type="gramEnd"/>
    </w:p>
    <w:p w:rsidR="00105158" w:rsidRDefault="00D531D1" w:rsidP="00D64AEB">
      <w:pPr>
        <w:shd w:val="clear" w:color="auto" w:fill="FFFFFF"/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05158">
        <w:rPr>
          <w:rFonts w:ascii="Times New Roman" w:hAnsi="Times New Roman"/>
          <w:b/>
          <w:sz w:val="28"/>
          <w:szCs w:val="28"/>
          <w:lang w:val="ru-RU"/>
        </w:rPr>
        <w:t>Вывод.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Большинств</w:t>
      </w:r>
      <w:r>
        <w:rPr>
          <w:rFonts w:ascii="Times New Roman" w:hAnsi="Times New Roman"/>
          <w:sz w:val="28"/>
          <w:szCs w:val="28"/>
          <w:lang w:val="ru-RU"/>
        </w:rPr>
        <w:t xml:space="preserve">о выпускников ДОУ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востребованы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31D1">
        <w:rPr>
          <w:rFonts w:ascii="Times New Roman" w:hAnsi="Times New Roman"/>
          <w:sz w:val="28"/>
          <w:szCs w:val="28"/>
          <w:lang w:val="ru-RU"/>
        </w:rPr>
        <w:t>образовательными учреждениями №17, №72</w:t>
      </w:r>
      <w:r>
        <w:rPr>
          <w:rFonts w:ascii="Times New Roman" w:hAnsi="Times New Roman"/>
          <w:sz w:val="28"/>
          <w:szCs w:val="28"/>
          <w:lang w:val="ru-RU"/>
        </w:rPr>
        <w:t xml:space="preserve">. Обучение в начальных классах </w:t>
      </w:r>
      <w:r w:rsidRPr="00D531D1">
        <w:rPr>
          <w:rFonts w:ascii="Times New Roman" w:hAnsi="Times New Roman"/>
          <w:sz w:val="28"/>
          <w:szCs w:val="28"/>
          <w:lang w:val="ru-RU"/>
        </w:rPr>
        <w:t>школ не носит оценочный характер</w:t>
      </w:r>
      <w:r>
        <w:rPr>
          <w:rFonts w:ascii="Times New Roman" w:hAnsi="Times New Roman"/>
          <w:sz w:val="28"/>
          <w:szCs w:val="28"/>
          <w:lang w:val="ru-RU"/>
        </w:rPr>
        <w:t xml:space="preserve">, но по данным опроса учителей </w:t>
      </w:r>
      <w:r w:rsidRPr="00D531D1">
        <w:rPr>
          <w:rFonts w:ascii="Times New Roman" w:hAnsi="Times New Roman"/>
          <w:sz w:val="28"/>
          <w:szCs w:val="28"/>
          <w:lang w:val="ru-RU"/>
        </w:rPr>
        <w:t>большинство выпускников ДОУ успешно усваивают школьную программу.</w:t>
      </w:r>
      <w:r w:rsidR="00DC1485"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0161C" w:rsidRPr="00105158" w:rsidRDefault="00614ED6" w:rsidP="00D64AE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b/>
          <w:i/>
          <w:sz w:val="28"/>
          <w:szCs w:val="28"/>
          <w:u w:val="single"/>
        </w:rPr>
        <w:t>6.</w:t>
      </w:r>
      <w:r w:rsidR="00531E19" w:rsidRPr="00D531D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064230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Оценка к</w:t>
      </w:r>
      <w:proofErr w:type="spellStart"/>
      <w:r w:rsidR="00064230">
        <w:rPr>
          <w:rFonts w:ascii="Times New Roman" w:hAnsi="Times New Roman"/>
          <w:b/>
          <w:i/>
          <w:sz w:val="28"/>
          <w:szCs w:val="28"/>
          <w:u w:val="single"/>
        </w:rPr>
        <w:t>ачеств</w:t>
      </w:r>
      <w:proofErr w:type="spellEnd"/>
      <w:r w:rsidR="00064230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а</w:t>
      </w:r>
      <w:r w:rsidR="0030161C" w:rsidRPr="00D531D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30161C" w:rsidRPr="00D531D1">
        <w:rPr>
          <w:rFonts w:ascii="Times New Roman" w:hAnsi="Times New Roman"/>
          <w:b/>
          <w:i/>
          <w:sz w:val="28"/>
          <w:szCs w:val="28"/>
          <w:u w:val="single"/>
        </w:rPr>
        <w:t>кадрового</w:t>
      </w:r>
      <w:proofErr w:type="spellEnd"/>
      <w:r w:rsidR="0030161C" w:rsidRPr="00D531D1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proofErr w:type="spellStart"/>
      <w:r w:rsidR="0030161C" w:rsidRPr="00D531D1">
        <w:rPr>
          <w:rFonts w:ascii="Times New Roman" w:hAnsi="Times New Roman"/>
          <w:b/>
          <w:i/>
          <w:sz w:val="28"/>
          <w:szCs w:val="28"/>
          <w:u w:val="single"/>
        </w:rPr>
        <w:t>учебно</w:t>
      </w:r>
      <w:proofErr w:type="spellEnd"/>
      <w:r w:rsidR="0030161C" w:rsidRPr="00D531D1">
        <w:rPr>
          <w:rFonts w:ascii="Times New Roman" w:hAnsi="Times New Roman"/>
          <w:b/>
          <w:i/>
          <w:sz w:val="28"/>
          <w:szCs w:val="28"/>
          <w:u w:val="single"/>
        </w:rPr>
        <w:t xml:space="preserve"> – </w:t>
      </w:r>
      <w:proofErr w:type="spellStart"/>
      <w:r w:rsidR="0030161C" w:rsidRPr="00D531D1">
        <w:rPr>
          <w:rFonts w:ascii="Times New Roman" w:hAnsi="Times New Roman"/>
          <w:b/>
          <w:i/>
          <w:sz w:val="28"/>
          <w:szCs w:val="28"/>
          <w:u w:val="single"/>
        </w:rPr>
        <w:t>методического</w:t>
      </w:r>
      <w:proofErr w:type="spellEnd"/>
      <w:r w:rsidR="0030161C" w:rsidRPr="00D531D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CB3B9D" w:rsidRPr="00D531D1">
        <w:rPr>
          <w:rFonts w:ascii="Times New Roman" w:hAnsi="Times New Roman"/>
          <w:b/>
          <w:i/>
          <w:sz w:val="28"/>
          <w:szCs w:val="28"/>
          <w:u w:val="single"/>
        </w:rPr>
        <w:t xml:space="preserve">и </w:t>
      </w:r>
      <w:proofErr w:type="spellStart"/>
      <w:r w:rsidR="00CB3B9D" w:rsidRPr="00D531D1">
        <w:rPr>
          <w:rFonts w:ascii="Times New Roman" w:hAnsi="Times New Roman"/>
          <w:b/>
          <w:i/>
          <w:sz w:val="28"/>
          <w:szCs w:val="28"/>
          <w:u w:val="single"/>
        </w:rPr>
        <w:t>библиотечно</w:t>
      </w:r>
      <w:proofErr w:type="spellEnd"/>
      <w:r w:rsidR="00CB3B9D" w:rsidRPr="00D531D1">
        <w:rPr>
          <w:rFonts w:ascii="Times New Roman" w:hAnsi="Times New Roman"/>
          <w:b/>
          <w:i/>
          <w:sz w:val="28"/>
          <w:szCs w:val="28"/>
          <w:u w:val="single"/>
        </w:rPr>
        <w:t xml:space="preserve"> – </w:t>
      </w:r>
      <w:proofErr w:type="spellStart"/>
      <w:r w:rsidR="00CB3B9D" w:rsidRPr="00D531D1">
        <w:rPr>
          <w:rFonts w:ascii="Times New Roman" w:hAnsi="Times New Roman"/>
          <w:b/>
          <w:i/>
          <w:sz w:val="28"/>
          <w:szCs w:val="28"/>
          <w:u w:val="single"/>
        </w:rPr>
        <w:t>информационного</w:t>
      </w:r>
      <w:proofErr w:type="spellEnd"/>
      <w:r w:rsidR="00CB3B9D" w:rsidRPr="00D531D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CB3B9D" w:rsidRPr="00D531D1">
        <w:rPr>
          <w:rFonts w:ascii="Times New Roman" w:hAnsi="Times New Roman"/>
          <w:b/>
          <w:i/>
          <w:sz w:val="28"/>
          <w:szCs w:val="28"/>
          <w:u w:val="single"/>
        </w:rPr>
        <w:t>обеспечения</w:t>
      </w:r>
      <w:proofErr w:type="spellEnd"/>
      <w:r w:rsidR="00CB3B9D" w:rsidRPr="00D531D1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CB3B9D" w:rsidRPr="00D531D1" w:rsidRDefault="00CB3B9D" w:rsidP="00D64AEB">
      <w:pPr>
        <w:pStyle w:val="a3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 xml:space="preserve">   </w:t>
      </w:r>
      <w:r w:rsidR="00540081" w:rsidRPr="00D531D1">
        <w:rPr>
          <w:rFonts w:ascii="Times New Roman" w:hAnsi="Times New Roman"/>
          <w:sz w:val="28"/>
          <w:szCs w:val="28"/>
        </w:rPr>
        <w:t xml:space="preserve">       </w:t>
      </w:r>
      <w:r w:rsidRPr="00D531D1">
        <w:rPr>
          <w:rFonts w:ascii="Times New Roman" w:hAnsi="Times New Roman"/>
          <w:sz w:val="28"/>
          <w:szCs w:val="28"/>
        </w:rPr>
        <w:t>Приказом Министерства труда и социальной защит Российской Федерации от 18.10.2013 г. № 544 Н, утвержден профессиональный стандарт педагога, в котором четко определены требования к образованию и квалификации педагога дошкольного учреждения.</w:t>
      </w:r>
    </w:p>
    <w:p w:rsidR="00540081" w:rsidRPr="00D531D1" w:rsidRDefault="001561A9" w:rsidP="00D64AEB">
      <w:pPr>
        <w:shd w:val="clear" w:color="auto" w:fill="FFFFFF"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40081" w:rsidRPr="00D531D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D531D1">
        <w:rPr>
          <w:rFonts w:ascii="Times New Roman" w:hAnsi="Times New Roman"/>
          <w:sz w:val="28"/>
          <w:szCs w:val="28"/>
          <w:lang w:val="ru-RU"/>
        </w:rPr>
        <w:t>Педагогическими кадрами дошкольное</w:t>
      </w:r>
      <w:r w:rsidR="00D531D1">
        <w:rPr>
          <w:rFonts w:ascii="Times New Roman" w:hAnsi="Times New Roman"/>
          <w:sz w:val="28"/>
          <w:szCs w:val="28"/>
          <w:lang w:val="ru-RU"/>
        </w:rPr>
        <w:t xml:space="preserve"> учреждение укомплектовано на 93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D531D1">
        <w:rPr>
          <w:rFonts w:ascii="Times New Roman" w:hAnsi="Times New Roman"/>
          <w:sz w:val="28"/>
          <w:szCs w:val="28"/>
          <w:lang w:val="ru-RU"/>
        </w:rPr>
        <w:t>(всего 26</w:t>
      </w:r>
      <w:r w:rsidR="0030161C" w:rsidRPr="00D531D1">
        <w:rPr>
          <w:rFonts w:ascii="Times New Roman" w:hAnsi="Times New Roman"/>
          <w:sz w:val="28"/>
          <w:szCs w:val="28"/>
          <w:lang w:val="ru-RU"/>
        </w:rPr>
        <w:t xml:space="preserve"> педагогов).</w:t>
      </w:r>
    </w:p>
    <w:p w:rsidR="00540081" w:rsidRPr="00D531D1" w:rsidRDefault="00CB3B9D" w:rsidP="00D64AEB">
      <w:pPr>
        <w:shd w:val="clear" w:color="auto" w:fill="FFFFFF"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lastRenderedPageBreak/>
        <w:t xml:space="preserve">   </w:t>
      </w:r>
      <w:r w:rsidR="00540081" w:rsidRPr="00D531D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30161C" w:rsidRPr="00D531D1">
        <w:rPr>
          <w:rFonts w:ascii="Times New Roman" w:hAnsi="Times New Roman"/>
          <w:spacing w:val="-1"/>
          <w:sz w:val="28"/>
          <w:szCs w:val="28"/>
          <w:lang w:val="ru-RU"/>
        </w:rPr>
        <w:t xml:space="preserve">Образовательный уровень педагогов: </w:t>
      </w:r>
      <w:r w:rsidR="002D3C7F">
        <w:rPr>
          <w:rFonts w:ascii="Times New Roman" w:hAnsi="Times New Roman"/>
          <w:sz w:val="28"/>
          <w:szCs w:val="28"/>
          <w:lang w:val="ru-RU"/>
        </w:rPr>
        <w:t>высшее образование – 73</w:t>
      </w:r>
      <w:r w:rsidR="001561A9" w:rsidRPr="00D531D1">
        <w:rPr>
          <w:rFonts w:ascii="Times New Roman" w:hAnsi="Times New Roman"/>
          <w:sz w:val="28"/>
          <w:szCs w:val="28"/>
          <w:lang w:val="ru-RU"/>
        </w:rPr>
        <w:t>% педагог</w:t>
      </w:r>
      <w:r w:rsidR="002D3C7F">
        <w:rPr>
          <w:rFonts w:ascii="Times New Roman" w:hAnsi="Times New Roman"/>
          <w:sz w:val="28"/>
          <w:szCs w:val="28"/>
          <w:lang w:val="ru-RU"/>
        </w:rPr>
        <w:t>ов; среднее профессиональное - 27</w:t>
      </w:r>
      <w:r w:rsidR="001561A9" w:rsidRPr="00D531D1">
        <w:rPr>
          <w:rFonts w:ascii="Times New Roman" w:hAnsi="Times New Roman"/>
          <w:sz w:val="28"/>
          <w:szCs w:val="28"/>
          <w:lang w:val="ru-RU"/>
        </w:rPr>
        <w:t xml:space="preserve">%. </w:t>
      </w:r>
    </w:p>
    <w:p w:rsidR="001561A9" w:rsidRPr="00D531D1" w:rsidRDefault="00540081" w:rsidP="00D64AEB">
      <w:pPr>
        <w:shd w:val="clear" w:color="auto" w:fill="FFFFFF"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gramStart"/>
      <w:r w:rsidR="001561A9" w:rsidRPr="00D531D1">
        <w:rPr>
          <w:rFonts w:ascii="Times New Roman" w:hAnsi="Times New Roman"/>
          <w:sz w:val="28"/>
          <w:szCs w:val="28"/>
          <w:lang w:val="ru-RU"/>
        </w:rPr>
        <w:t>Аттестованы: высшая</w:t>
      </w:r>
      <w:r w:rsidR="00C6753F">
        <w:rPr>
          <w:rFonts w:ascii="Times New Roman" w:hAnsi="Times New Roman"/>
          <w:sz w:val="28"/>
          <w:szCs w:val="28"/>
          <w:lang w:val="ru-RU"/>
        </w:rPr>
        <w:t xml:space="preserve"> квалификационная категория – 42 %, первая – 27</w:t>
      </w:r>
      <w:r w:rsidR="001561A9" w:rsidRPr="00D531D1">
        <w:rPr>
          <w:rFonts w:ascii="Times New Roman" w:hAnsi="Times New Roman"/>
          <w:sz w:val="28"/>
          <w:szCs w:val="28"/>
          <w:lang w:val="ru-RU"/>
        </w:rPr>
        <w:t xml:space="preserve"> %, на соотв</w:t>
      </w:r>
      <w:r w:rsidR="00C6753F">
        <w:rPr>
          <w:rFonts w:ascii="Times New Roman" w:hAnsi="Times New Roman"/>
          <w:sz w:val="28"/>
          <w:szCs w:val="28"/>
          <w:lang w:val="ru-RU"/>
        </w:rPr>
        <w:t>етствие занимаемой должности – 4 %, не аттестованы – 27</w:t>
      </w:r>
      <w:r w:rsidR="001561A9" w:rsidRPr="00D531D1">
        <w:rPr>
          <w:rFonts w:ascii="Times New Roman" w:hAnsi="Times New Roman"/>
          <w:sz w:val="28"/>
          <w:szCs w:val="28"/>
          <w:lang w:val="ru-RU"/>
        </w:rPr>
        <w:t xml:space="preserve"> %.</w:t>
      </w:r>
      <w:proofErr w:type="gramEnd"/>
    </w:p>
    <w:p w:rsidR="00774265" w:rsidRPr="00D531D1" w:rsidRDefault="00774265" w:rsidP="00D64AEB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lang w:val="ru-RU"/>
        </w:rPr>
      </w:pPr>
      <w:r w:rsidRPr="00D531D1">
        <w:rPr>
          <w:rFonts w:ascii="Times New Roman" w:hAnsi="Times New Roman"/>
          <w:sz w:val="28"/>
          <w:lang w:val="ru-RU"/>
        </w:rPr>
        <w:t xml:space="preserve">   </w:t>
      </w:r>
      <w:r w:rsidR="00540081" w:rsidRPr="00D531D1">
        <w:rPr>
          <w:rFonts w:ascii="Times New Roman" w:hAnsi="Times New Roman"/>
          <w:sz w:val="28"/>
          <w:lang w:val="ru-RU"/>
        </w:rPr>
        <w:t xml:space="preserve">       </w:t>
      </w:r>
      <w:r w:rsidR="004E62D7" w:rsidRPr="00D531D1">
        <w:rPr>
          <w:rFonts w:ascii="Times New Roman" w:hAnsi="Times New Roman"/>
          <w:sz w:val="28"/>
          <w:lang w:val="ru-RU"/>
        </w:rPr>
        <w:t>О</w:t>
      </w:r>
      <w:r w:rsidR="009A0AD5" w:rsidRPr="00D531D1">
        <w:rPr>
          <w:rFonts w:ascii="Times New Roman" w:hAnsi="Times New Roman"/>
          <w:sz w:val="28"/>
          <w:lang w:val="ru-RU"/>
        </w:rPr>
        <w:t xml:space="preserve">собенностью нашего дошкольного учреждения является то, что возрастной ценз </w:t>
      </w:r>
      <w:r w:rsidR="00C6753F">
        <w:rPr>
          <w:rFonts w:ascii="Times New Roman" w:hAnsi="Times New Roman"/>
          <w:sz w:val="28"/>
          <w:szCs w:val="28"/>
          <w:lang w:val="ru-RU"/>
        </w:rPr>
        <w:t>от 25 до 35 лет – 7 педагогов, от 35 до 45 лет – 9</w:t>
      </w:r>
      <w:r w:rsidR="00E9121C" w:rsidRPr="00D531D1">
        <w:rPr>
          <w:rFonts w:ascii="Times New Roman" w:hAnsi="Times New Roman"/>
          <w:sz w:val="28"/>
          <w:szCs w:val="28"/>
          <w:lang w:val="ru-RU"/>
        </w:rPr>
        <w:t xml:space="preserve"> педагогов</w:t>
      </w:r>
      <w:r w:rsidR="009A0AD5" w:rsidRPr="00D531D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9121C" w:rsidRPr="00D531D1">
        <w:rPr>
          <w:rFonts w:ascii="Times New Roman" w:hAnsi="Times New Roman"/>
          <w:sz w:val="28"/>
          <w:szCs w:val="28"/>
          <w:lang w:val="ru-RU"/>
        </w:rPr>
        <w:t>от 45 до 55 лет – 4 педаго</w:t>
      </w:r>
      <w:r w:rsidR="00C6753F">
        <w:rPr>
          <w:rFonts w:ascii="Times New Roman" w:hAnsi="Times New Roman"/>
          <w:sz w:val="28"/>
          <w:szCs w:val="28"/>
          <w:lang w:val="ru-RU"/>
        </w:rPr>
        <w:t>га, старше 55 – 6</w:t>
      </w:r>
      <w:r w:rsidR="004E62D7" w:rsidRPr="00D531D1">
        <w:rPr>
          <w:rFonts w:ascii="Times New Roman" w:hAnsi="Times New Roman"/>
          <w:sz w:val="28"/>
          <w:szCs w:val="28"/>
          <w:lang w:val="ru-RU"/>
        </w:rPr>
        <w:t xml:space="preserve"> педагогов</w:t>
      </w:r>
      <w:r w:rsidR="009A0AD5" w:rsidRPr="00D531D1">
        <w:rPr>
          <w:rFonts w:ascii="Times New Roman" w:hAnsi="Times New Roman"/>
          <w:sz w:val="28"/>
          <w:lang w:val="ru-RU"/>
        </w:rPr>
        <w:t xml:space="preserve">. В общей сложности </w:t>
      </w:r>
      <w:r w:rsidR="00C6753F">
        <w:rPr>
          <w:rFonts w:ascii="Times New Roman" w:hAnsi="Times New Roman"/>
          <w:sz w:val="28"/>
          <w:lang w:val="ru-RU"/>
        </w:rPr>
        <w:t>27</w:t>
      </w:r>
      <w:r w:rsidR="009A0AD5" w:rsidRPr="00D531D1">
        <w:rPr>
          <w:rFonts w:ascii="Times New Roman" w:hAnsi="Times New Roman"/>
          <w:sz w:val="28"/>
          <w:lang w:val="ru-RU"/>
        </w:rPr>
        <w:t xml:space="preserve"> % - это молодые пе</w:t>
      </w:r>
      <w:r w:rsidR="00E413AC">
        <w:rPr>
          <w:rFonts w:ascii="Times New Roman" w:hAnsi="Times New Roman"/>
          <w:sz w:val="28"/>
          <w:lang w:val="ru-RU"/>
        </w:rPr>
        <w:t>дагоги</w:t>
      </w:r>
      <w:r w:rsidR="009A0AD5" w:rsidRPr="00D531D1">
        <w:rPr>
          <w:rFonts w:ascii="Times New Roman" w:hAnsi="Times New Roman"/>
          <w:sz w:val="28"/>
          <w:lang w:val="ru-RU"/>
        </w:rPr>
        <w:t xml:space="preserve">, соответственно перед руководителем и методической службой ДОУ стоит задача по повышению их профессионального мастерства. </w:t>
      </w:r>
      <w:r w:rsidR="009A0AD5" w:rsidRPr="00D531D1">
        <w:rPr>
          <w:rFonts w:ascii="Times New Roman" w:hAnsi="Times New Roman"/>
          <w:sz w:val="24"/>
          <w:lang w:val="ru-RU"/>
        </w:rPr>
        <w:t xml:space="preserve"> </w:t>
      </w:r>
    </w:p>
    <w:p w:rsidR="009A0AD5" w:rsidRPr="00D531D1" w:rsidRDefault="00774265" w:rsidP="00D64AEB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lang w:val="ru-RU"/>
        </w:rPr>
      </w:pPr>
      <w:r w:rsidRPr="00D531D1">
        <w:rPr>
          <w:rFonts w:ascii="Times New Roman" w:hAnsi="Times New Roman"/>
          <w:sz w:val="28"/>
          <w:lang w:val="ru-RU"/>
        </w:rPr>
        <w:t xml:space="preserve">   </w:t>
      </w:r>
      <w:r w:rsidR="00540081" w:rsidRPr="00D531D1">
        <w:rPr>
          <w:rFonts w:ascii="Times New Roman" w:hAnsi="Times New Roman"/>
          <w:sz w:val="28"/>
          <w:lang w:val="ru-RU"/>
        </w:rPr>
        <w:t xml:space="preserve">       </w:t>
      </w:r>
      <w:r w:rsidR="009A0AD5" w:rsidRPr="00D531D1">
        <w:rPr>
          <w:rFonts w:ascii="Times New Roman" w:hAnsi="Times New Roman"/>
          <w:sz w:val="28"/>
          <w:szCs w:val="28"/>
          <w:lang w:val="ru-RU"/>
        </w:rPr>
        <w:t>Для того чтобы работа педагогических кадров была более эффективной в разных видах деятельности, педагоги систематически повышали деловую квалификацию и педагогическое мастерство:</w:t>
      </w:r>
    </w:p>
    <w:p w:rsidR="009A0AD5" w:rsidRPr="00D531D1" w:rsidRDefault="009A0AD5" w:rsidP="00D64AEB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u w:val="wave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1561A9" w:rsidRPr="00D531D1">
        <w:rPr>
          <w:rFonts w:ascii="Times New Roman" w:hAnsi="Times New Roman"/>
          <w:sz w:val="28"/>
          <w:szCs w:val="28"/>
          <w:u w:val="wave"/>
          <w:lang w:val="ru-RU"/>
        </w:rPr>
        <w:t xml:space="preserve">посещали </w:t>
      </w:r>
      <w:r w:rsidRPr="00D531D1">
        <w:rPr>
          <w:rFonts w:ascii="Times New Roman" w:hAnsi="Times New Roman"/>
          <w:sz w:val="28"/>
          <w:szCs w:val="28"/>
          <w:u w:val="wave"/>
          <w:lang w:val="ru-RU"/>
        </w:rPr>
        <w:t xml:space="preserve">ресурсные центры; </w:t>
      </w:r>
      <w:proofErr w:type="spellStart"/>
      <w:r w:rsidR="00153BBB" w:rsidRPr="00D531D1">
        <w:rPr>
          <w:rFonts w:ascii="Times New Roman" w:hAnsi="Times New Roman"/>
          <w:sz w:val="28"/>
          <w:szCs w:val="28"/>
          <w:u w:val="wave"/>
          <w:lang w:val="ru-RU"/>
        </w:rPr>
        <w:t>стажировочные</w:t>
      </w:r>
      <w:proofErr w:type="spellEnd"/>
      <w:r w:rsidR="00153BBB" w:rsidRPr="00D531D1">
        <w:rPr>
          <w:rFonts w:ascii="Times New Roman" w:hAnsi="Times New Roman"/>
          <w:sz w:val="28"/>
          <w:szCs w:val="28"/>
          <w:u w:val="wave"/>
          <w:lang w:val="ru-RU"/>
        </w:rPr>
        <w:t xml:space="preserve"> площадки;</w:t>
      </w:r>
    </w:p>
    <w:p w:rsidR="009E707F" w:rsidRPr="00D531D1" w:rsidRDefault="009A0AD5" w:rsidP="00D64AEB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u w:val="wave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D531D1">
        <w:rPr>
          <w:rFonts w:ascii="Times New Roman" w:hAnsi="Times New Roman"/>
          <w:sz w:val="28"/>
          <w:szCs w:val="28"/>
          <w:u w:val="wave"/>
          <w:lang w:val="ru-RU"/>
        </w:rPr>
        <w:t xml:space="preserve">участвовали в конкурсах </w:t>
      </w:r>
      <w:r w:rsidR="009E707F" w:rsidRPr="00D531D1">
        <w:rPr>
          <w:rFonts w:ascii="Times New Roman" w:hAnsi="Times New Roman"/>
          <w:sz w:val="28"/>
          <w:szCs w:val="28"/>
          <w:u w:val="wave"/>
          <w:lang w:val="ru-RU"/>
        </w:rPr>
        <w:t>различного</w:t>
      </w:r>
      <w:r w:rsidRPr="00D531D1">
        <w:rPr>
          <w:rFonts w:ascii="Times New Roman" w:hAnsi="Times New Roman"/>
          <w:sz w:val="28"/>
          <w:szCs w:val="28"/>
          <w:u w:val="wave"/>
          <w:lang w:val="ru-RU"/>
        </w:rPr>
        <w:t xml:space="preserve"> уровня:</w:t>
      </w:r>
    </w:p>
    <w:p w:rsidR="00DB1F8C" w:rsidRDefault="00DB1F8C" w:rsidP="00D64AEB">
      <w:pPr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531D1">
        <w:rPr>
          <w:rFonts w:ascii="Times New Roman" w:eastAsia="Calibri" w:hAnsi="Times New Roman"/>
          <w:sz w:val="28"/>
          <w:szCs w:val="28"/>
          <w:lang w:val="ru-RU"/>
        </w:rPr>
        <w:t>-</w:t>
      </w:r>
      <w:r w:rsidR="00A147C8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D531D1">
        <w:rPr>
          <w:rFonts w:ascii="Times New Roman" w:eastAsia="Calibri" w:hAnsi="Times New Roman"/>
          <w:sz w:val="28"/>
          <w:szCs w:val="28"/>
          <w:lang w:val="ru-RU"/>
        </w:rPr>
        <w:t>в городском смотре – конкурсе по организации работы с детьми, имеющими ОВЗ, в услов</w:t>
      </w:r>
      <w:r w:rsidR="00E413AC">
        <w:rPr>
          <w:rFonts w:ascii="Times New Roman" w:eastAsia="Calibri" w:hAnsi="Times New Roman"/>
          <w:sz w:val="28"/>
          <w:szCs w:val="28"/>
          <w:lang w:val="ru-RU"/>
        </w:rPr>
        <w:t xml:space="preserve">иях реализации ФГОС </w:t>
      </w:r>
      <w:proofErr w:type="gramStart"/>
      <w:r w:rsidR="00E413AC">
        <w:rPr>
          <w:rFonts w:ascii="Times New Roman" w:eastAsia="Calibri" w:hAnsi="Times New Roman"/>
          <w:sz w:val="28"/>
          <w:szCs w:val="28"/>
          <w:lang w:val="ru-RU"/>
        </w:rPr>
        <w:t>ДО</w:t>
      </w:r>
      <w:proofErr w:type="gramEnd"/>
      <w:r w:rsidRPr="00D531D1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</w:p>
    <w:p w:rsidR="00FD34DA" w:rsidRPr="00A25E8A" w:rsidRDefault="00E413AC" w:rsidP="00D64AEB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FD34DA" w:rsidRPr="00D8474F">
        <w:rPr>
          <w:rFonts w:ascii="Times New Roman" w:hAnsi="Times New Roman"/>
          <w:sz w:val="28"/>
          <w:szCs w:val="28"/>
        </w:rPr>
        <w:t>Городской</w:t>
      </w:r>
      <w:proofErr w:type="spellEnd"/>
      <w:r w:rsidR="00FD34DA" w:rsidRPr="00D8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34DA" w:rsidRPr="00D8474F">
        <w:rPr>
          <w:rFonts w:ascii="Times New Roman" w:hAnsi="Times New Roman"/>
          <w:sz w:val="28"/>
          <w:szCs w:val="28"/>
        </w:rPr>
        <w:t>профессиональный</w:t>
      </w:r>
      <w:proofErr w:type="spellEnd"/>
      <w:r w:rsidR="00FD34DA" w:rsidRPr="00D8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34DA" w:rsidRPr="00D8474F">
        <w:rPr>
          <w:rFonts w:ascii="Times New Roman" w:hAnsi="Times New Roman"/>
          <w:sz w:val="28"/>
          <w:szCs w:val="28"/>
        </w:rPr>
        <w:t>конкурс</w:t>
      </w:r>
      <w:proofErr w:type="spellEnd"/>
      <w:r w:rsidR="00FD34DA" w:rsidRPr="00D8474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D34DA" w:rsidRPr="00D8474F">
        <w:rPr>
          <w:rFonts w:ascii="Times New Roman" w:hAnsi="Times New Roman"/>
          <w:sz w:val="28"/>
          <w:szCs w:val="28"/>
        </w:rPr>
        <w:t>Воспитатель</w:t>
      </w:r>
      <w:proofErr w:type="spellEnd"/>
      <w:r w:rsidR="00FD34DA" w:rsidRPr="00D8474F">
        <w:rPr>
          <w:rFonts w:ascii="Times New Roman" w:hAnsi="Times New Roman"/>
          <w:sz w:val="28"/>
          <w:szCs w:val="28"/>
        </w:rPr>
        <w:t xml:space="preserve"> года-2017»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FD34DA" w:rsidRPr="00FD34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34DA" w:rsidRPr="00D8474F">
        <w:rPr>
          <w:rFonts w:ascii="Times New Roman" w:hAnsi="Times New Roman"/>
          <w:sz w:val="28"/>
          <w:szCs w:val="28"/>
        </w:rPr>
        <w:t>Грамота</w:t>
      </w:r>
      <w:proofErr w:type="spellEnd"/>
      <w:r w:rsidR="00FD34DA" w:rsidRPr="00D8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34DA" w:rsidRPr="00D8474F">
        <w:rPr>
          <w:rFonts w:ascii="Times New Roman" w:hAnsi="Times New Roman"/>
          <w:sz w:val="28"/>
          <w:szCs w:val="28"/>
        </w:rPr>
        <w:t>победителя</w:t>
      </w:r>
      <w:proofErr w:type="spellEnd"/>
      <w:r w:rsidR="00FD34DA" w:rsidRPr="00D8474F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="00FD34DA" w:rsidRPr="00D8474F">
        <w:rPr>
          <w:rFonts w:ascii="Times New Roman" w:hAnsi="Times New Roman"/>
          <w:sz w:val="28"/>
          <w:szCs w:val="28"/>
        </w:rPr>
        <w:t>номинации</w:t>
      </w:r>
      <w:proofErr w:type="spellEnd"/>
      <w:r w:rsidR="00FD34DA" w:rsidRPr="00D8474F">
        <w:rPr>
          <w:rFonts w:ascii="Times New Roman" w:hAnsi="Times New Roman"/>
          <w:sz w:val="28"/>
          <w:szCs w:val="28"/>
        </w:rPr>
        <w:t xml:space="preserve"> « </w:t>
      </w:r>
      <w:proofErr w:type="spellStart"/>
      <w:r w:rsidR="00FD34DA" w:rsidRPr="00D8474F">
        <w:rPr>
          <w:rFonts w:ascii="Times New Roman" w:hAnsi="Times New Roman"/>
          <w:sz w:val="28"/>
          <w:szCs w:val="28"/>
        </w:rPr>
        <w:t>Педагог</w:t>
      </w:r>
      <w:proofErr w:type="spellEnd"/>
      <w:r w:rsidR="00FD34DA" w:rsidRPr="00D847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D34DA" w:rsidRPr="00D8474F">
        <w:rPr>
          <w:rFonts w:ascii="Times New Roman" w:hAnsi="Times New Roman"/>
          <w:sz w:val="28"/>
          <w:szCs w:val="28"/>
        </w:rPr>
        <w:t>творец</w:t>
      </w:r>
      <w:proofErr w:type="spellEnd"/>
      <w:r w:rsidR="00FD34DA" w:rsidRPr="00D8474F">
        <w:rPr>
          <w:rFonts w:ascii="Times New Roman" w:hAnsi="Times New Roman"/>
          <w:sz w:val="28"/>
          <w:szCs w:val="28"/>
        </w:rPr>
        <w:t>»</w:t>
      </w:r>
      <w:r w:rsidR="00A25E8A">
        <w:rPr>
          <w:rFonts w:ascii="Times New Roman" w:hAnsi="Times New Roman"/>
          <w:sz w:val="28"/>
          <w:szCs w:val="28"/>
          <w:lang w:val="ru-RU"/>
        </w:rPr>
        <w:t>.</w:t>
      </w:r>
    </w:p>
    <w:p w:rsidR="00FD34DA" w:rsidRPr="00E413AC" w:rsidRDefault="00E413AC" w:rsidP="00D64AEB">
      <w:pPr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 w:rsidRPr="006A2284">
        <w:rPr>
          <w:rFonts w:ascii="Times New Roman" w:hAnsi="Times New Roman"/>
          <w:sz w:val="28"/>
          <w:szCs w:val="28"/>
        </w:rPr>
        <w:t>Городской</w:t>
      </w:r>
      <w:proofErr w:type="spellEnd"/>
      <w:r w:rsidRPr="006A22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284">
        <w:rPr>
          <w:rFonts w:ascii="Times New Roman" w:hAnsi="Times New Roman"/>
          <w:sz w:val="28"/>
          <w:szCs w:val="28"/>
        </w:rPr>
        <w:t>фестиваль</w:t>
      </w:r>
      <w:proofErr w:type="spellEnd"/>
      <w:r w:rsidRPr="006A228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A2284">
        <w:rPr>
          <w:rFonts w:ascii="Times New Roman" w:hAnsi="Times New Roman"/>
          <w:sz w:val="28"/>
          <w:szCs w:val="28"/>
        </w:rPr>
        <w:t>Мы</w:t>
      </w:r>
      <w:proofErr w:type="spellEnd"/>
      <w:r w:rsidRPr="006A22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284">
        <w:rPr>
          <w:rFonts w:ascii="Times New Roman" w:hAnsi="Times New Roman"/>
          <w:sz w:val="28"/>
          <w:szCs w:val="28"/>
        </w:rPr>
        <w:t>встречаем</w:t>
      </w:r>
      <w:proofErr w:type="spellEnd"/>
      <w:r w:rsidRPr="006A22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284">
        <w:rPr>
          <w:rFonts w:ascii="Times New Roman" w:hAnsi="Times New Roman"/>
          <w:sz w:val="28"/>
          <w:szCs w:val="28"/>
        </w:rPr>
        <w:t>Новый</w:t>
      </w:r>
      <w:proofErr w:type="spellEnd"/>
      <w:r w:rsidRPr="006A22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284">
        <w:rPr>
          <w:rFonts w:ascii="Times New Roman" w:hAnsi="Times New Roman"/>
          <w:sz w:val="28"/>
          <w:szCs w:val="28"/>
        </w:rPr>
        <w:t>год</w:t>
      </w:r>
      <w:proofErr w:type="spellEnd"/>
      <w:r w:rsidRPr="006A22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</w:rPr>
        <w:t>оминаци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и</w:t>
      </w:r>
      <w:r w:rsidRPr="006A228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A2284">
        <w:rPr>
          <w:rFonts w:ascii="Times New Roman" w:hAnsi="Times New Roman"/>
          <w:sz w:val="28"/>
          <w:szCs w:val="28"/>
        </w:rPr>
        <w:t>Новогоднее</w:t>
      </w:r>
      <w:proofErr w:type="spellEnd"/>
      <w:r w:rsidRPr="006A22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284">
        <w:rPr>
          <w:rFonts w:ascii="Times New Roman" w:hAnsi="Times New Roman"/>
          <w:sz w:val="28"/>
          <w:szCs w:val="28"/>
        </w:rPr>
        <w:t>оформление</w:t>
      </w:r>
      <w:proofErr w:type="spellEnd"/>
      <w:r w:rsidRPr="006A2284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  <w:lang w:val="ru-RU"/>
        </w:rPr>
        <w:t xml:space="preserve"> – 2 место</w:t>
      </w:r>
      <w:r w:rsidR="00A25E8A">
        <w:rPr>
          <w:rFonts w:ascii="Times New Roman" w:hAnsi="Times New Roman"/>
          <w:sz w:val="28"/>
          <w:szCs w:val="28"/>
          <w:lang w:val="ru-RU"/>
        </w:rPr>
        <w:t>.</w:t>
      </w:r>
    </w:p>
    <w:p w:rsidR="00FD34DA" w:rsidRDefault="00850E69" w:rsidP="00D64AEB">
      <w:pPr>
        <w:spacing w:after="0" w:line="240" w:lineRule="auto"/>
        <w:ind w:right="-2"/>
        <w:contextualSpacing/>
        <w:jc w:val="both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 w:rsidR="0046567A" w:rsidRPr="0046567A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Областная</w:t>
      </w:r>
      <w:proofErr w:type="spellEnd"/>
      <w:r w:rsidR="0046567A" w:rsidRPr="0046567A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46567A" w:rsidRPr="0046567A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общественная</w:t>
      </w:r>
      <w:proofErr w:type="spellEnd"/>
      <w:r w:rsidR="0046567A" w:rsidRPr="0046567A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46567A" w:rsidRPr="0046567A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акции</w:t>
      </w:r>
      <w:proofErr w:type="spellEnd"/>
      <w:r w:rsidR="0046567A" w:rsidRPr="0046567A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«</w:t>
      </w:r>
      <w:proofErr w:type="spellStart"/>
      <w:r w:rsidR="0046567A" w:rsidRPr="0046567A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Бумаге</w:t>
      </w:r>
      <w:proofErr w:type="spellEnd"/>
      <w:r w:rsidR="0046567A" w:rsidRPr="0046567A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– </w:t>
      </w:r>
      <w:proofErr w:type="spellStart"/>
      <w:r w:rsidR="0046567A" w:rsidRPr="0046567A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вторую</w:t>
      </w:r>
      <w:proofErr w:type="spellEnd"/>
      <w:r w:rsidR="0046567A" w:rsidRPr="0046567A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46567A" w:rsidRPr="0046567A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жизнь</w:t>
      </w:r>
      <w:proofErr w:type="spellEnd"/>
      <w:r w:rsidR="0046567A" w:rsidRPr="0046567A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!»</w:t>
      </w:r>
      <w:r w:rsidR="0046567A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- Благодарственное письмо.</w:t>
      </w:r>
    </w:p>
    <w:p w:rsidR="00EB7D85" w:rsidRPr="00EB7D85" w:rsidRDefault="00EB7D85" w:rsidP="00D64AEB">
      <w:pPr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6A2284">
        <w:rPr>
          <w:rFonts w:ascii="Times New Roman" w:hAnsi="Times New Roman"/>
          <w:sz w:val="28"/>
          <w:szCs w:val="28"/>
          <w:shd w:val="clear" w:color="auto" w:fill="FFFFFF"/>
        </w:rPr>
        <w:t>Городской</w:t>
      </w:r>
      <w:proofErr w:type="spellEnd"/>
      <w:r w:rsidRPr="006A22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2284">
        <w:rPr>
          <w:rFonts w:ascii="Times New Roman" w:hAnsi="Times New Roman"/>
          <w:sz w:val="28"/>
          <w:szCs w:val="28"/>
          <w:shd w:val="clear" w:color="auto" w:fill="FFFFFF"/>
        </w:rPr>
        <w:t>конкурс</w:t>
      </w:r>
      <w:proofErr w:type="spellEnd"/>
      <w:r w:rsidRPr="006A2284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6A228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«</w:t>
      </w:r>
      <w:proofErr w:type="spellStart"/>
      <w:r w:rsidRPr="006A228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Петровские</w:t>
      </w:r>
      <w:proofErr w:type="spellEnd"/>
      <w:r w:rsidRPr="006A228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A228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забавы</w:t>
      </w:r>
      <w:proofErr w:type="spellEnd"/>
      <w:r w:rsidRPr="006A228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6A228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или</w:t>
      </w:r>
      <w:proofErr w:type="spellEnd"/>
      <w:r w:rsidRPr="006A228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A228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фейерверк</w:t>
      </w:r>
      <w:proofErr w:type="spellEnd"/>
      <w:r w:rsidRPr="006A228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A228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по</w:t>
      </w:r>
      <w:proofErr w:type="spellEnd"/>
      <w:r w:rsidRPr="006A228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- </w:t>
      </w:r>
      <w:proofErr w:type="spellStart"/>
      <w:r w:rsidRPr="006A228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липецки</w:t>
      </w:r>
      <w:proofErr w:type="spellEnd"/>
      <w:r w:rsidRPr="006A228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» - «</w:t>
      </w:r>
      <w:proofErr w:type="spellStart"/>
      <w:r w:rsidRPr="006A228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Две</w:t>
      </w:r>
      <w:proofErr w:type="spellEnd"/>
      <w:r w:rsidRPr="006A228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A228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тысячи</w:t>
      </w:r>
      <w:proofErr w:type="spellEnd"/>
      <w:r w:rsidRPr="006A228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A228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снеговиков</w:t>
      </w:r>
      <w:proofErr w:type="spellEnd"/>
      <w:r w:rsidRPr="006A228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» в </w:t>
      </w:r>
      <w:proofErr w:type="spellStart"/>
      <w:r w:rsidRPr="006A228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номинации</w:t>
      </w:r>
      <w:proofErr w:type="spellEnd"/>
      <w:r w:rsidRPr="006A228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«</w:t>
      </w:r>
      <w:proofErr w:type="spellStart"/>
      <w:r w:rsidRPr="006A228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Снеговик-шоу</w:t>
      </w:r>
      <w:proofErr w:type="spellEnd"/>
      <w:r w:rsidRPr="006A228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»  </w:t>
      </w:r>
      <w:r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-</w:t>
      </w:r>
      <w:r w:rsidRPr="006A228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1 место</w:t>
      </w:r>
    </w:p>
    <w:p w:rsidR="00540081" w:rsidRPr="00D531D1" w:rsidRDefault="009A0AD5" w:rsidP="00D64AEB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3) </w:t>
      </w:r>
      <w:r w:rsidRPr="00D531D1">
        <w:rPr>
          <w:rFonts w:ascii="Times New Roman" w:hAnsi="Times New Roman"/>
          <w:sz w:val="28"/>
          <w:szCs w:val="28"/>
          <w:u w:val="wave"/>
          <w:lang w:val="ru-RU"/>
        </w:rPr>
        <w:t xml:space="preserve">повышали свою </w:t>
      </w:r>
      <w:r w:rsidR="003449DD" w:rsidRPr="00D531D1">
        <w:rPr>
          <w:rFonts w:ascii="Times New Roman" w:hAnsi="Times New Roman"/>
          <w:sz w:val="28"/>
          <w:szCs w:val="28"/>
          <w:u w:val="wave"/>
          <w:lang w:val="ru-RU"/>
        </w:rPr>
        <w:t>квалификацию</w:t>
      </w:r>
      <w:r w:rsidR="003449DD" w:rsidRPr="00D531D1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3449DD" w:rsidRPr="00D531D1">
        <w:rPr>
          <w:rFonts w:ascii="Times New Roman" w:hAnsi="Times New Roman"/>
          <w:sz w:val="28"/>
          <w:szCs w:val="28"/>
        </w:rPr>
        <w:t> </w:t>
      </w:r>
      <w:r w:rsidR="003449DD" w:rsidRPr="00D531D1">
        <w:rPr>
          <w:rFonts w:ascii="Times New Roman" w:hAnsi="Times New Roman"/>
          <w:sz w:val="28"/>
          <w:szCs w:val="28"/>
          <w:lang w:val="ru-RU"/>
        </w:rPr>
        <w:t>базе ЛИР</w:t>
      </w:r>
      <w:r w:rsidR="00A147C8">
        <w:rPr>
          <w:rFonts w:ascii="Times New Roman" w:hAnsi="Times New Roman"/>
          <w:sz w:val="28"/>
          <w:szCs w:val="28"/>
          <w:lang w:val="ru-RU"/>
        </w:rPr>
        <w:t>О, ЛГПУ</w:t>
      </w:r>
      <w:r w:rsidR="003449DD" w:rsidRPr="00D531D1">
        <w:rPr>
          <w:rFonts w:ascii="Times New Roman" w:hAnsi="Times New Roman"/>
          <w:sz w:val="28"/>
          <w:szCs w:val="28"/>
          <w:lang w:val="ru-RU"/>
        </w:rPr>
        <w:t>.</w:t>
      </w:r>
    </w:p>
    <w:p w:rsidR="003449DD" w:rsidRPr="00D531D1" w:rsidRDefault="00540081" w:rsidP="00D64AEB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9E707F" w:rsidRPr="00D531D1">
        <w:rPr>
          <w:rFonts w:ascii="Times New Roman" w:hAnsi="Times New Roman"/>
          <w:sz w:val="28"/>
          <w:szCs w:val="28"/>
          <w:lang w:val="ru-RU"/>
        </w:rPr>
        <w:t>В</w:t>
      </w:r>
      <w:r w:rsidR="001561A9"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07F" w:rsidRPr="00D531D1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2A4E16" w:rsidRPr="00D531D1">
        <w:rPr>
          <w:rFonts w:ascii="Times New Roman" w:hAnsi="Times New Roman"/>
          <w:sz w:val="28"/>
          <w:szCs w:val="28"/>
          <w:lang w:val="ru-RU"/>
        </w:rPr>
        <w:t>7</w:t>
      </w:r>
      <w:r w:rsidR="001561A9" w:rsidRPr="00D531D1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="003449DD" w:rsidRPr="00D531D1">
        <w:rPr>
          <w:rFonts w:ascii="Times New Roman" w:hAnsi="Times New Roman"/>
          <w:sz w:val="28"/>
          <w:szCs w:val="28"/>
          <w:lang w:val="ru-RU"/>
        </w:rPr>
        <w:t xml:space="preserve"> получили удостоверение о повышении квалификации, в соответствии с ФГОС ДО</w:t>
      </w:r>
      <w:r w:rsidR="00483906" w:rsidRPr="00D531D1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561A9" w:rsidRPr="00D531D1">
        <w:rPr>
          <w:rFonts w:ascii="Times New Roman" w:hAnsi="Times New Roman"/>
          <w:sz w:val="28"/>
          <w:szCs w:val="28"/>
          <w:lang w:val="ru-RU"/>
        </w:rPr>
        <w:t>9</w:t>
      </w:r>
      <w:r w:rsidR="00483906" w:rsidRPr="00D531D1">
        <w:rPr>
          <w:rFonts w:ascii="Times New Roman" w:hAnsi="Times New Roman"/>
          <w:sz w:val="28"/>
          <w:szCs w:val="28"/>
          <w:lang w:val="ru-RU"/>
        </w:rPr>
        <w:t xml:space="preserve"> педагогов.</w:t>
      </w:r>
      <w:r w:rsidR="003449DD"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06" w:rsidRPr="00D531D1">
        <w:rPr>
          <w:rFonts w:ascii="Times New Roman" w:hAnsi="Times New Roman"/>
          <w:sz w:val="28"/>
          <w:szCs w:val="28"/>
          <w:lang w:val="ru-RU"/>
        </w:rPr>
        <w:t>Доля педагогов, которые прошли курсы пов</w:t>
      </w:r>
      <w:r w:rsidR="00D64AEB">
        <w:rPr>
          <w:rFonts w:ascii="Times New Roman" w:hAnsi="Times New Roman"/>
          <w:sz w:val="28"/>
          <w:szCs w:val="28"/>
          <w:lang w:val="ru-RU"/>
        </w:rPr>
        <w:t xml:space="preserve">ышения </w:t>
      </w:r>
      <w:proofErr w:type="gramStart"/>
      <w:r w:rsidR="00D64AEB">
        <w:rPr>
          <w:rFonts w:ascii="Times New Roman" w:hAnsi="Times New Roman"/>
          <w:sz w:val="28"/>
          <w:szCs w:val="28"/>
          <w:lang w:val="ru-RU"/>
        </w:rPr>
        <w:t>квалификации</w:t>
      </w:r>
      <w:proofErr w:type="gramEnd"/>
      <w:r w:rsidR="00D64AEB">
        <w:rPr>
          <w:rFonts w:ascii="Times New Roman" w:hAnsi="Times New Roman"/>
          <w:sz w:val="28"/>
          <w:szCs w:val="28"/>
          <w:lang w:val="ru-RU"/>
        </w:rPr>
        <w:t xml:space="preserve"> составила 79</w:t>
      </w:r>
      <w:r w:rsidR="00483906" w:rsidRPr="00D531D1">
        <w:rPr>
          <w:rFonts w:ascii="Times New Roman" w:hAnsi="Times New Roman"/>
          <w:sz w:val="28"/>
          <w:szCs w:val="28"/>
          <w:lang w:val="ru-RU"/>
        </w:rPr>
        <w:t xml:space="preserve"> %</w:t>
      </w:r>
      <w:r w:rsidR="003449DD" w:rsidRPr="00D531D1">
        <w:rPr>
          <w:rFonts w:ascii="Times New Roman" w:hAnsi="Times New Roman"/>
          <w:sz w:val="28"/>
          <w:szCs w:val="28"/>
          <w:lang w:val="ru-RU"/>
        </w:rPr>
        <w:t>.</w:t>
      </w:r>
    </w:p>
    <w:p w:rsidR="009A0AD5" w:rsidRPr="00D531D1" w:rsidRDefault="009A0AD5" w:rsidP="00D64AEB">
      <w:pPr>
        <w:pStyle w:val="a3"/>
        <w:ind w:right="-2"/>
        <w:contextualSpacing/>
        <w:jc w:val="both"/>
        <w:rPr>
          <w:rFonts w:ascii="Times New Roman" w:hAnsi="Times New Roman"/>
          <w:sz w:val="28"/>
        </w:rPr>
      </w:pPr>
      <w:r w:rsidRPr="00D531D1">
        <w:rPr>
          <w:rFonts w:ascii="Times New Roman" w:hAnsi="Times New Roman"/>
          <w:sz w:val="28"/>
          <w:szCs w:val="28"/>
        </w:rPr>
        <w:t xml:space="preserve">4) </w:t>
      </w:r>
      <w:r w:rsidRPr="00D531D1">
        <w:rPr>
          <w:rFonts w:ascii="Times New Roman" w:hAnsi="Times New Roman"/>
          <w:sz w:val="28"/>
          <w:szCs w:val="28"/>
          <w:u w:val="wave"/>
        </w:rPr>
        <w:t>занимались самообразованием</w:t>
      </w:r>
      <w:r w:rsidRPr="00D531D1">
        <w:rPr>
          <w:rFonts w:ascii="Times New Roman" w:hAnsi="Times New Roman"/>
          <w:sz w:val="28"/>
          <w:szCs w:val="28"/>
        </w:rPr>
        <w:t xml:space="preserve">, так как </w:t>
      </w:r>
      <w:r w:rsidRPr="00D531D1">
        <w:rPr>
          <w:rFonts w:ascii="Times New Roman" w:hAnsi="Times New Roman"/>
          <w:sz w:val="28"/>
        </w:rPr>
        <w:t>возникла необходимость в применении качественно новых подходов к решению проблемы самообразования и совершенствованию системы мер, направленных на создание условий для успешного и эффективного самообразования каждого педагога.</w:t>
      </w:r>
    </w:p>
    <w:p w:rsidR="003449DD" w:rsidRPr="00D531D1" w:rsidRDefault="003449DD" w:rsidP="00D64AEB">
      <w:pPr>
        <w:pStyle w:val="a3"/>
        <w:ind w:right="-2"/>
        <w:contextualSpacing/>
        <w:jc w:val="both"/>
        <w:rPr>
          <w:rFonts w:ascii="Times New Roman" w:hAnsi="Times New Roman"/>
          <w:sz w:val="28"/>
        </w:rPr>
      </w:pPr>
      <w:r w:rsidRPr="00D531D1">
        <w:rPr>
          <w:rFonts w:ascii="Times New Roman" w:hAnsi="Times New Roman"/>
          <w:sz w:val="28"/>
        </w:rPr>
        <w:t xml:space="preserve">   </w:t>
      </w:r>
      <w:r w:rsidR="00540081" w:rsidRPr="00D531D1">
        <w:rPr>
          <w:rFonts w:ascii="Times New Roman" w:hAnsi="Times New Roman"/>
          <w:sz w:val="28"/>
        </w:rPr>
        <w:t xml:space="preserve">       </w:t>
      </w:r>
      <w:r w:rsidRPr="00D531D1">
        <w:rPr>
          <w:rFonts w:ascii="Times New Roman" w:hAnsi="Times New Roman"/>
          <w:sz w:val="28"/>
        </w:rPr>
        <w:t xml:space="preserve">Всё больше педагогов нашего ДОУ постигают новые формы самообразования – участвуют в конкурсах муниципального и всероссийского уровней; в сетевом взаимодействии, в рамках профессиональных сообществ, </w:t>
      </w:r>
      <w:r w:rsidR="002C144A" w:rsidRPr="00D531D1">
        <w:rPr>
          <w:rFonts w:ascii="Times New Roman" w:hAnsi="Times New Roman"/>
          <w:sz w:val="28"/>
        </w:rPr>
        <w:t>на различных</w:t>
      </w:r>
      <w:r w:rsidRPr="00D531D1">
        <w:rPr>
          <w:rFonts w:ascii="Times New Roman" w:hAnsi="Times New Roman"/>
          <w:sz w:val="28"/>
        </w:rPr>
        <w:t xml:space="preserve"> сайтах, в социальной сети работников образования </w:t>
      </w:r>
      <w:proofErr w:type="spellStart"/>
      <w:r w:rsidR="002A4E16" w:rsidRPr="00D531D1">
        <w:rPr>
          <w:rFonts w:ascii="Times New Roman" w:hAnsi="Times New Roman"/>
          <w:sz w:val="28"/>
        </w:rPr>
        <w:t>maam.ru</w:t>
      </w:r>
      <w:proofErr w:type="spellEnd"/>
      <w:r w:rsidR="002A4E16" w:rsidRPr="00D531D1">
        <w:rPr>
          <w:rFonts w:ascii="Times New Roman" w:hAnsi="Times New Roman"/>
          <w:sz w:val="28"/>
        </w:rPr>
        <w:t xml:space="preserve">, </w:t>
      </w:r>
      <w:proofErr w:type="spellStart"/>
      <w:r w:rsidR="00E13895">
        <w:rPr>
          <w:rFonts w:ascii="Times New Roman" w:hAnsi="Times New Roman"/>
          <w:sz w:val="28"/>
        </w:rPr>
        <w:t>nsportal.ru</w:t>
      </w:r>
      <w:proofErr w:type="spellEnd"/>
      <w:r w:rsidR="00E13895">
        <w:rPr>
          <w:rFonts w:ascii="Times New Roman" w:hAnsi="Times New Roman"/>
          <w:sz w:val="28"/>
        </w:rPr>
        <w:t xml:space="preserve">. </w:t>
      </w:r>
      <w:r w:rsidR="002C144A" w:rsidRPr="00D531D1">
        <w:rPr>
          <w:rFonts w:ascii="Times New Roman" w:hAnsi="Times New Roman"/>
          <w:sz w:val="28"/>
        </w:rPr>
        <w:t xml:space="preserve"> </w:t>
      </w:r>
    </w:p>
    <w:p w:rsidR="009A0AD5" w:rsidRPr="00D531D1" w:rsidRDefault="003449DD" w:rsidP="00D64AEB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40081" w:rsidRPr="00D531D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A0AD5" w:rsidRPr="00D531D1">
        <w:rPr>
          <w:rFonts w:ascii="Times New Roman" w:hAnsi="Times New Roman"/>
          <w:sz w:val="28"/>
          <w:szCs w:val="28"/>
          <w:lang w:val="ru-RU"/>
        </w:rPr>
        <w:t xml:space="preserve">В ДОУ созданы </w:t>
      </w:r>
      <w:r w:rsidR="002C144A" w:rsidRPr="00D531D1">
        <w:rPr>
          <w:rFonts w:ascii="Times New Roman" w:hAnsi="Times New Roman"/>
          <w:sz w:val="28"/>
          <w:szCs w:val="28"/>
          <w:lang w:val="ru-RU"/>
        </w:rPr>
        <w:t>условия, обеспечивающие</w:t>
      </w:r>
      <w:r w:rsidR="009A0AD5" w:rsidRPr="00D531D1">
        <w:rPr>
          <w:rFonts w:ascii="Times New Roman" w:hAnsi="Times New Roman"/>
          <w:sz w:val="28"/>
          <w:szCs w:val="28"/>
          <w:lang w:val="ru-RU"/>
        </w:rPr>
        <w:t xml:space="preserve"> повышение мотивации участников образовательного процесса на личностное саморазвитие, самореализацию, самостоятельную творческую деятельность. </w:t>
      </w:r>
    </w:p>
    <w:p w:rsidR="0030161C" w:rsidRPr="00D531D1" w:rsidRDefault="003449DD" w:rsidP="00D64AEB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40081" w:rsidRPr="00D531D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30161C" w:rsidRPr="00D531D1">
        <w:rPr>
          <w:rFonts w:ascii="Times New Roman" w:hAnsi="Times New Roman"/>
          <w:sz w:val="28"/>
          <w:szCs w:val="28"/>
          <w:lang w:val="ru-RU"/>
        </w:rPr>
        <w:t xml:space="preserve">Учебно-методическая оснащенность детского </w:t>
      </w:r>
      <w:r w:rsidR="002C144A" w:rsidRPr="00D531D1">
        <w:rPr>
          <w:rFonts w:ascii="Times New Roman" w:hAnsi="Times New Roman"/>
          <w:sz w:val="28"/>
          <w:szCs w:val="28"/>
          <w:lang w:val="ru-RU"/>
        </w:rPr>
        <w:t>сада соответствует</w:t>
      </w:r>
      <w:r w:rsidR="002A4E16" w:rsidRPr="00D531D1">
        <w:rPr>
          <w:rFonts w:ascii="Times New Roman" w:hAnsi="Times New Roman"/>
          <w:sz w:val="28"/>
          <w:szCs w:val="28"/>
          <w:lang w:val="ru-RU"/>
        </w:rPr>
        <w:t xml:space="preserve"> реализуемым программам. В 2017</w:t>
      </w:r>
      <w:r w:rsidR="002C144A"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161C" w:rsidRPr="00D531D1">
        <w:rPr>
          <w:rFonts w:ascii="Times New Roman" w:hAnsi="Times New Roman"/>
          <w:sz w:val="28"/>
          <w:szCs w:val="28"/>
          <w:lang w:val="ru-RU"/>
        </w:rPr>
        <w:t>году приобретены методические пособ</w:t>
      </w:r>
      <w:r w:rsidR="00683AD0" w:rsidRPr="00D531D1">
        <w:rPr>
          <w:rFonts w:ascii="Times New Roman" w:hAnsi="Times New Roman"/>
          <w:sz w:val="28"/>
          <w:szCs w:val="28"/>
          <w:lang w:val="ru-RU"/>
        </w:rPr>
        <w:t xml:space="preserve">ия в соответствии </w:t>
      </w:r>
      <w:r w:rsidRPr="00D531D1">
        <w:rPr>
          <w:rFonts w:ascii="Times New Roman" w:hAnsi="Times New Roman"/>
          <w:sz w:val="28"/>
          <w:szCs w:val="28"/>
          <w:lang w:val="ru-RU"/>
        </w:rPr>
        <w:t>с комплексно-т</w:t>
      </w:r>
      <w:r w:rsidR="0030161C" w:rsidRPr="00D531D1">
        <w:rPr>
          <w:rFonts w:ascii="Times New Roman" w:hAnsi="Times New Roman"/>
          <w:sz w:val="28"/>
          <w:szCs w:val="28"/>
          <w:lang w:val="ru-RU"/>
        </w:rPr>
        <w:t>ематическим планом программы</w:t>
      </w:r>
      <w:r w:rsidR="00483E2C" w:rsidRPr="00D531D1">
        <w:rPr>
          <w:rFonts w:ascii="Times New Roman" w:hAnsi="Times New Roman"/>
          <w:sz w:val="28"/>
          <w:szCs w:val="28"/>
          <w:lang w:val="ru-RU"/>
        </w:rPr>
        <w:t xml:space="preserve">, приобретены </w:t>
      </w:r>
      <w:r w:rsidR="00683AD0" w:rsidRPr="00D531D1">
        <w:rPr>
          <w:rFonts w:ascii="Times New Roman" w:hAnsi="Times New Roman"/>
          <w:sz w:val="28"/>
          <w:szCs w:val="28"/>
          <w:lang w:val="ru-RU"/>
        </w:rPr>
        <w:t>игровые модули, спортивное оборудование</w:t>
      </w:r>
      <w:r w:rsidR="0030161C" w:rsidRPr="00D531D1">
        <w:rPr>
          <w:rFonts w:ascii="Times New Roman" w:hAnsi="Times New Roman"/>
          <w:sz w:val="28"/>
          <w:szCs w:val="28"/>
          <w:lang w:val="ru-RU"/>
        </w:rPr>
        <w:t>.</w:t>
      </w:r>
    </w:p>
    <w:p w:rsidR="001974FF" w:rsidRPr="00D531D1" w:rsidRDefault="003449DD" w:rsidP="00D64AEB">
      <w:pPr>
        <w:spacing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531D1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   </w:t>
      </w:r>
      <w:r w:rsidR="00540081" w:rsidRPr="00D531D1"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Pr="00D531D1">
        <w:rPr>
          <w:rFonts w:ascii="Times New Roman" w:hAnsi="Times New Roman"/>
          <w:sz w:val="28"/>
          <w:szCs w:val="28"/>
          <w:lang w:val="ru-RU" w:eastAsia="ru-RU"/>
        </w:rPr>
        <w:t xml:space="preserve">С целью управления образовательным </w:t>
      </w:r>
      <w:r w:rsidR="002C144A" w:rsidRPr="00D531D1">
        <w:rPr>
          <w:rFonts w:ascii="Times New Roman" w:hAnsi="Times New Roman"/>
          <w:sz w:val="28"/>
          <w:szCs w:val="28"/>
          <w:lang w:val="ru-RU" w:eastAsia="ru-RU"/>
        </w:rPr>
        <w:t>процессом используются</w:t>
      </w:r>
      <w:r w:rsidRPr="00D531D1">
        <w:rPr>
          <w:rFonts w:ascii="Times New Roman" w:hAnsi="Times New Roman"/>
          <w:sz w:val="28"/>
          <w:szCs w:val="28"/>
          <w:lang w:val="ru-RU" w:eastAsia="ru-RU"/>
        </w:rPr>
        <w:t xml:space="preserve"> электронные образовательны</w:t>
      </w:r>
      <w:r w:rsidR="00540081" w:rsidRPr="00D531D1">
        <w:rPr>
          <w:rFonts w:ascii="Times New Roman" w:hAnsi="Times New Roman"/>
          <w:sz w:val="28"/>
          <w:szCs w:val="28"/>
          <w:lang w:val="ru-RU" w:eastAsia="ru-RU"/>
        </w:rPr>
        <w:t xml:space="preserve">е ресурсы для работы с детьми. </w:t>
      </w:r>
      <w:r w:rsidRPr="00D531D1">
        <w:rPr>
          <w:rFonts w:ascii="Times New Roman" w:hAnsi="Times New Roman"/>
          <w:sz w:val="28"/>
          <w:szCs w:val="28"/>
          <w:lang w:val="ru-RU" w:eastAsia="ru-RU"/>
        </w:rPr>
        <w:t>Программное обеспечение имеющихся компьютеров позволяет работать с текстовыми редак</w:t>
      </w:r>
      <w:r w:rsidR="00536F9A" w:rsidRPr="00D531D1">
        <w:rPr>
          <w:rFonts w:ascii="Times New Roman" w:hAnsi="Times New Roman"/>
          <w:sz w:val="28"/>
          <w:szCs w:val="28"/>
          <w:lang w:val="ru-RU" w:eastAsia="ru-RU"/>
        </w:rPr>
        <w:t>торами, с и</w:t>
      </w:r>
      <w:r w:rsidRPr="00D531D1">
        <w:rPr>
          <w:rFonts w:ascii="Times New Roman" w:hAnsi="Times New Roman"/>
          <w:sz w:val="28"/>
          <w:szCs w:val="28"/>
          <w:lang w:val="ru-RU" w:eastAsia="ru-RU"/>
        </w:rPr>
        <w:t>нтернет ресурсами, фото и видео материалами.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Педагоги имеют возможность пользоваться фондом </w:t>
      </w:r>
      <w:proofErr w:type="gramStart"/>
      <w:r w:rsidRPr="00D531D1">
        <w:rPr>
          <w:rFonts w:ascii="Times New Roman" w:hAnsi="Times New Roman"/>
          <w:sz w:val="28"/>
          <w:szCs w:val="28"/>
          <w:lang w:val="ru-RU"/>
        </w:rPr>
        <w:t>учебно – методической</w:t>
      </w:r>
      <w:proofErr w:type="gramEnd"/>
      <w:r w:rsidRPr="00D531D1">
        <w:rPr>
          <w:rFonts w:ascii="Times New Roman" w:hAnsi="Times New Roman"/>
          <w:sz w:val="28"/>
          <w:szCs w:val="28"/>
          <w:lang w:val="ru-RU"/>
        </w:rPr>
        <w:t xml:space="preserve"> литературы и </w:t>
      </w:r>
      <w:proofErr w:type="spellStart"/>
      <w:r w:rsidRPr="00D531D1">
        <w:rPr>
          <w:rFonts w:ascii="Times New Roman" w:hAnsi="Times New Roman"/>
          <w:sz w:val="28"/>
          <w:szCs w:val="28"/>
          <w:lang w:val="ru-RU"/>
        </w:rPr>
        <w:t>электронно</w:t>
      </w:r>
      <w:proofErr w:type="spellEnd"/>
      <w:r w:rsidRPr="00D531D1">
        <w:rPr>
          <w:rFonts w:ascii="Times New Roman" w:hAnsi="Times New Roman"/>
          <w:sz w:val="28"/>
          <w:szCs w:val="28"/>
          <w:lang w:val="ru-RU"/>
        </w:rPr>
        <w:t xml:space="preserve"> – образовательными ресурсами. </w:t>
      </w:r>
      <w:r w:rsidR="00BA31A0" w:rsidRPr="00D531D1">
        <w:rPr>
          <w:rFonts w:ascii="Times New Roman" w:hAnsi="Times New Roman"/>
          <w:sz w:val="28"/>
          <w:szCs w:val="28"/>
          <w:lang w:val="ru-RU" w:eastAsia="ru-RU"/>
        </w:rPr>
        <w:t>Работает сайт детского сада, электронная почта. Информация на сайте обновляется систематически.</w:t>
      </w:r>
    </w:p>
    <w:p w:rsidR="00483E2C" w:rsidRPr="00D531D1" w:rsidRDefault="001974FF" w:rsidP="00D64AEB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D531D1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="00540081" w:rsidRPr="00D531D1"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r w:rsidR="00253B94" w:rsidRPr="00D531D1">
        <w:rPr>
          <w:rFonts w:ascii="Times New Roman" w:hAnsi="Times New Roman"/>
          <w:sz w:val="28"/>
          <w:szCs w:val="28"/>
          <w:lang w:val="ru-RU"/>
        </w:rPr>
        <w:t>В ДОУ для педагогов имеется доступ к информационным системам и информационно</w:t>
      </w:r>
      <w:r w:rsidR="009A1492"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3B94" w:rsidRPr="00D531D1">
        <w:rPr>
          <w:rFonts w:ascii="Times New Roman" w:hAnsi="Times New Roman"/>
          <w:sz w:val="28"/>
          <w:szCs w:val="28"/>
          <w:lang w:val="ru-RU"/>
        </w:rPr>
        <w:t xml:space="preserve">- телекоммуникационным сетям. </w:t>
      </w:r>
      <w:r w:rsidR="00483E2C" w:rsidRPr="00D531D1">
        <w:rPr>
          <w:rFonts w:ascii="Times New Roman" w:eastAsia="Calibri" w:hAnsi="Times New Roman"/>
          <w:sz w:val="28"/>
          <w:szCs w:val="28"/>
          <w:lang w:val="ru-RU" w:eastAsia="ru-RU"/>
        </w:rPr>
        <w:t>В ДОУ существует единая локальная сеть, имеется высокоскоростной доступ в сеть «Интернет».</w:t>
      </w:r>
    </w:p>
    <w:p w:rsidR="00483E2C" w:rsidRPr="00D531D1" w:rsidRDefault="00483E2C" w:rsidP="00D64AEB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>Информационные системы, к которым имеется доступ:</w:t>
      </w:r>
    </w:p>
    <w:p w:rsidR="00683AD0" w:rsidRPr="00D531D1" w:rsidRDefault="00DE75AC" w:rsidP="00D64AEB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>БАРС; 1С</w:t>
      </w:r>
      <w:r w:rsidR="00483E2C" w:rsidRPr="00D531D1">
        <w:rPr>
          <w:rFonts w:ascii="Times New Roman" w:eastAsia="Calibri" w:hAnsi="Times New Roman"/>
          <w:sz w:val="28"/>
          <w:szCs w:val="28"/>
          <w:lang w:val="ru-RU" w:eastAsia="ru-RU"/>
        </w:rPr>
        <w:t>; Web-бюджет</w:t>
      </w:r>
      <w:r w:rsidR="00526972">
        <w:rPr>
          <w:rFonts w:ascii="Times New Roman" w:eastAsia="Calibri" w:hAnsi="Times New Roman"/>
          <w:sz w:val="28"/>
          <w:szCs w:val="28"/>
          <w:lang w:val="ru-RU" w:eastAsia="ru-RU"/>
        </w:rPr>
        <w:t xml:space="preserve">; АЦК – госзаказ; </w:t>
      </w: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proofErr w:type="spellStart"/>
      <w:r w:rsidR="00483E2C" w:rsidRPr="00D531D1">
        <w:rPr>
          <w:rFonts w:ascii="Times New Roman" w:eastAsia="Calibri" w:hAnsi="Times New Roman"/>
          <w:sz w:val="28"/>
          <w:szCs w:val="28"/>
          <w:lang w:val="ru-RU" w:eastAsia="ru-RU"/>
        </w:rPr>
        <w:t>www.zakupki.gov.ru</w:t>
      </w:r>
      <w:proofErr w:type="spellEnd"/>
      <w:r w:rsidR="00483E2C" w:rsidRPr="00D531D1">
        <w:rPr>
          <w:rFonts w:ascii="Times New Roman" w:eastAsia="Calibri" w:hAnsi="Times New Roman"/>
          <w:sz w:val="28"/>
          <w:szCs w:val="28"/>
          <w:lang w:val="ru-RU" w:eastAsia="ru-RU"/>
        </w:rPr>
        <w:t xml:space="preserve">; </w:t>
      </w:r>
      <w:proofErr w:type="spellStart"/>
      <w:r w:rsidR="00483E2C" w:rsidRPr="00D531D1">
        <w:rPr>
          <w:rFonts w:ascii="Times New Roman" w:eastAsia="Calibri" w:hAnsi="Times New Roman"/>
          <w:sz w:val="28"/>
          <w:szCs w:val="28"/>
          <w:lang w:val="ru-RU" w:eastAsia="ru-RU"/>
        </w:rPr>
        <w:t>www.bus.gov.ru</w:t>
      </w:r>
      <w:proofErr w:type="spellEnd"/>
      <w:r w:rsidR="00483E2C" w:rsidRPr="00D531D1">
        <w:rPr>
          <w:rFonts w:ascii="Times New Roman" w:eastAsia="Calibri" w:hAnsi="Times New Roman"/>
          <w:sz w:val="28"/>
          <w:szCs w:val="28"/>
          <w:lang w:val="ru-RU" w:eastAsia="ru-RU"/>
        </w:rPr>
        <w:t xml:space="preserve">; </w:t>
      </w:r>
      <w:r w:rsidR="00706D53">
        <w:rPr>
          <w:rFonts w:ascii="Times New Roman" w:eastAsia="Calibri" w:hAnsi="Times New Roman"/>
          <w:sz w:val="28"/>
          <w:szCs w:val="28"/>
          <w:lang w:val="ru-RU" w:eastAsia="ru-RU"/>
        </w:rPr>
        <w:t xml:space="preserve">ЕСД, «Калуга </w:t>
      </w:r>
      <w:proofErr w:type="spellStart"/>
      <w:r w:rsidR="00706D53">
        <w:rPr>
          <w:rFonts w:ascii="Times New Roman" w:eastAsia="Calibri" w:hAnsi="Times New Roman"/>
          <w:sz w:val="28"/>
          <w:szCs w:val="28"/>
          <w:lang w:val="ru-RU" w:eastAsia="ru-RU"/>
        </w:rPr>
        <w:t>Астрал</w:t>
      </w:r>
      <w:proofErr w:type="spellEnd"/>
      <w:r w:rsidR="00706D53">
        <w:rPr>
          <w:rFonts w:ascii="Times New Roman" w:eastAsia="Calibri" w:hAnsi="Times New Roman"/>
          <w:sz w:val="28"/>
          <w:szCs w:val="28"/>
          <w:lang w:val="ru-RU" w:eastAsia="ru-RU"/>
        </w:rPr>
        <w:t>».</w:t>
      </w:r>
    </w:p>
    <w:p w:rsidR="00540081" w:rsidRPr="00D531D1" w:rsidRDefault="00540081" w:rsidP="00D64AEB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>Электронные библиотечно-информационные ресурсы, к которым обеспечивается доступ: различные порталы, электронные журналы.</w:t>
      </w:r>
    </w:p>
    <w:p w:rsidR="00540081" w:rsidRPr="00D531D1" w:rsidRDefault="00483E2C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40081" w:rsidRPr="00D531D1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253B94" w:rsidRPr="00D531D1">
        <w:rPr>
          <w:rFonts w:ascii="Times New Roman" w:hAnsi="Times New Roman"/>
          <w:sz w:val="28"/>
          <w:szCs w:val="28"/>
          <w:lang w:val="ru-RU"/>
        </w:rPr>
        <w:t xml:space="preserve">Все педагоги имеют право на бесплатное пользование библиотечно-информационными ресурсами ДОУ. Библиотечный фонд представлен детской художественной литературой, педагогической, психологической методической литературой для педагогов и родителей, а также другими информационными ресурсами на различных носителях (аудио-, </w:t>
      </w:r>
      <w:r w:rsidR="00253B94" w:rsidRPr="00D531D1">
        <w:rPr>
          <w:rFonts w:ascii="Times New Roman" w:hAnsi="Times New Roman"/>
          <w:sz w:val="28"/>
          <w:szCs w:val="28"/>
        </w:rPr>
        <w:t>CD</w:t>
      </w:r>
      <w:r w:rsidR="00253B94" w:rsidRPr="00D531D1">
        <w:rPr>
          <w:rFonts w:ascii="Times New Roman" w:hAnsi="Times New Roman"/>
          <w:sz w:val="28"/>
          <w:szCs w:val="28"/>
          <w:lang w:val="ru-RU"/>
        </w:rPr>
        <w:t>-дисках и т.д.).</w:t>
      </w:r>
      <w:r w:rsidR="00253B94" w:rsidRPr="00D531D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A31A0" w:rsidRPr="00D531D1">
        <w:rPr>
          <w:rFonts w:ascii="Times New Roman" w:hAnsi="Times New Roman"/>
          <w:sz w:val="28"/>
          <w:szCs w:val="28"/>
          <w:lang w:val="ru-RU" w:eastAsia="ru-RU"/>
        </w:rPr>
        <w:t>В фонде</w:t>
      </w:r>
      <w:r w:rsidR="001974FF" w:rsidRPr="00D531D1">
        <w:rPr>
          <w:rFonts w:ascii="Times New Roman" w:hAnsi="Times New Roman"/>
          <w:sz w:val="28"/>
          <w:szCs w:val="28"/>
          <w:lang w:val="ru-RU" w:eastAsia="ru-RU"/>
        </w:rPr>
        <w:t xml:space="preserve"> мет</w:t>
      </w:r>
      <w:r w:rsidR="000B3EBD" w:rsidRPr="00D531D1">
        <w:rPr>
          <w:rFonts w:ascii="Times New Roman" w:hAnsi="Times New Roman"/>
          <w:sz w:val="28"/>
          <w:szCs w:val="28"/>
          <w:lang w:val="ru-RU" w:eastAsia="ru-RU"/>
        </w:rPr>
        <w:t xml:space="preserve">одической литературы ДОУ есть </w:t>
      </w:r>
      <w:r w:rsidR="00BA31A0" w:rsidRPr="00D531D1">
        <w:rPr>
          <w:rFonts w:ascii="Times New Roman" w:hAnsi="Times New Roman"/>
          <w:sz w:val="28"/>
          <w:szCs w:val="28"/>
          <w:lang w:val="ru-RU" w:eastAsia="ru-RU"/>
        </w:rPr>
        <w:t>подписные издания</w:t>
      </w:r>
      <w:r w:rsidR="001974FF" w:rsidRPr="00D531D1">
        <w:rPr>
          <w:rFonts w:ascii="Times New Roman" w:hAnsi="Times New Roman"/>
          <w:sz w:val="28"/>
          <w:szCs w:val="28"/>
          <w:lang w:val="ru-RU" w:eastAsia="ru-RU"/>
        </w:rPr>
        <w:t>:</w:t>
      </w:r>
      <w:r w:rsidR="002A4E16" w:rsidRPr="00D531D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974FF" w:rsidRPr="00D531D1">
        <w:rPr>
          <w:rFonts w:ascii="Times New Roman" w:hAnsi="Times New Roman"/>
          <w:sz w:val="28"/>
          <w:szCs w:val="28"/>
          <w:lang w:val="ru-RU" w:eastAsia="ru-RU"/>
        </w:rPr>
        <w:t>«Дошкольное воспитание», «Ребенок в детском саду</w:t>
      </w:r>
      <w:r w:rsidR="00BA31A0" w:rsidRPr="00D531D1">
        <w:rPr>
          <w:rFonts w:ascii="Times New Roman" w:hAnsi="Times New Roman"/>
          <w:sz w:val="28"/>
          <w:szCs w:val="28"/>
          <w:lang w:val="ru-RU" w:eastAsia="ru-RU"/>
        </w:rPr>
        <w:t>», «</w:t>
      </w:r>
      <w:r w:rsidR="001974FF" w:rsidRPr="00D531D1">
        <w:rPr>
          <w:rFonts w:ascii="Times New Roman" w:hAnsi="Times New Roman"/>
          <w:sz w:val="28"/>
          <w:szCs w:val="28"/>
          <w:lang w:val="ru-RU" w:eastAsia="ru-RU"/>
        </w:rPr>
        <w:t>Обруч», «Управление ДОУ», «Сп</w:t>
      </w:r>
      <w:r w:rsidR="00683AD0" w:rsidRPr="00D531D1">
        <w:rPr>
          <w:rFonts w:ascii="Times New Roman" w:hAnsi="Times New Roman"/>
          <w:sz w:val="28"/>
          <w:szCs w:val="28"/>
          <w:lang w:val="ru-RU" w:eastAsia="ru-RU"/>
        </w:rPr>
        <w:t xml:space="preserve">равочник старшего воспитателя» </w:t>
      </w:r>
      <w:r w:rsidR="001974FF" w:rsidRPr="00D531D1">
        <w:rPr>
          <w:rFonts w:ascii="Times New Roman" w:hAnsi="Times New Roman"/>
          <w:sz w:val="28"/>
          <w:szCs w:val="28"/>
          <w:lang w:val="ru-RU" w:eastAsia="ru-RU"/>
        </w:rPr>
        <w:t>и др.</w:t>
      </w:r>
    </w:p>
    <w:p w:rsidR="00540081" w:rsidRPr="00D531D1" w:rsidRDefault="00540081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="001974FF" w:rsidRPr="00D531D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449DD" w:rsidRPr="00D531D1">
        <w:rPr>
          <w:rFonts w:ascii="Times New Roman" w:hAnsi="Times New Roman"/>
          <w:sz w:val="28"/>
          <w:szCs w:val="28"/>
          <w:lang w:val="ru-RU"/>
        </w:rPr>
        <w:t xml:space="preserve">В детском саду в состав информационно - технической базы педагогов входят следующие мультимедийные средства: </w:t>
      </w:r>
      <w:r w:rsidR="00526972">
        <w:rPr>
          <w:rFonts w:ascii="Times New Roman" w:hAnsi="Times New Roman"/>
          <w:sz w:val="28"/>
          <w:szCs w:val="28"/>
          <w:lang w:val="ru-RU"/>
        </w:rPr>
        <w:t>9</w:t>
      </w:r>
      <w:r w:rsidR="005E212D" w:rsidRPr="00D531D1">
        <w:rPr>
          <w:rFonts w:ascii="Times New Roman" w:hAnsi="Times New Roman"/>
          <w:sz w:val="28"/>
          <w:szCs w:val="28"/>
          <w:lang w:val="ru-RU"/>
        </w:rPr>
        <w:t xml:space="preserve"> компьютеров, </w:t>
      </w:r>
      <w:r w:rsidR="00F45242">
        <w:rPr>
          <w:rFonts w:ascii="Times New Roman" w:hAnsi="Times New Roman"/>
          <w:sz w:val="28"/>
          <w:szCs w:val="28"/>
          <w:lang w:val="ru-RU"/>
        </w:rPr>
        <w:t xml:space="preserve">3 ноутбука, </w:t>
      </w:r>
      <w:r w:rsidR="002C144A"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5242">
        <w:rPr>
          <w:rFonts w:ascii="Times New Roman" w:hAnsi="Times New Roman"/>
          <w:sz w:val="28"/>
          <w:szCs w:val="28"/>
          <w:lang w:val="ru-RU"/>
        </w:rPr>
        <w:t xml:space="preserve">7 </w:t>
      </w:r>
      <w:r w:rsidR="002C144A" w:rsidRPr="00D531D1">
        <w:rPr>
          <w:rFonts w:ascii="Times New Roman" w:hAnsi="Times New Roman"/>
          <w:sz w:val="28"/>
          <w:szCs w:val="28"/>
          <w:lang w:val="ru-RU"/>
        </w:rPr>
        <w:t>принтеров</w:t>
      </w:r>
      <w:r w:rsidR="003449DD" w:rsidRPr="00D531D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26972"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3449DD" w:rsidRPr="00D531D1">
        <w:rPr>
          <w:rFonts w:ascii="Times New Roman" w:hAnsi="Times New Roman"/>
          <w:sz w:val="28"/>
          <w:szCs w:val="28"/>
          <w:lang w:val="ru-RU"/>
        </w:rPr>
        <w:t xml:space="preserve">ксерокс, </w:t>
      </w:r>
      <w:r w:rsidR="00526972">
        <w:rPr>
          <w:rFonts w:ascii="Times New Roman" w:hAnsi="Times New Roman"/>
          <w:sz w:val="28"/>
          <w:szCs w:val="28"/>
          <w:lang w:val="ru-RU"/>
        </w:rPr>
        <w:t>4</w:t>
      </w:r>
      <w:r w:rsidR="00F452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6972">
        <w:rPr>
          <w:rFonts w:ascii="Times New Roman" w:hAnsi="Times New Roman"/>
          <w:sz w:val="28"/>
          <w:szCs w:val="28"/>
          <w:lang w:val="ru-RU"/>
        </w:rPr>
        <w:t>МФУ, экран и проектор, 4</w:t>
      </w:r>
      <w:r w:rsidR="005E212D" w:rsidRPr="00D531D1">
        <w:rPr>
          <w:rFonts w:ascii="Times New Roman" w:hAnsi="Times New Roman"/>
          <w:sz w:val="28"/>
          <w:szCs w:val="28"/>
          <w:lang w:val="ru-RU"/>
        </w:rPr>
        <w:t xml:space="preserve"> телевизора</w:t>
      </w:r>
      <w:r w:rsidR="003449DD" w:rsidRPr="00D531D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A4E16" w:rsidRPr="00D531D1">
        <w:rPr>
          <w:rFonts w:ascii="Times New Roman" w:hAnsi="Times New Roman"/>
          <w:sz w:val="28"/>
          <w:szCs w:val="28"/>
          <w:lang w:val="ru-RU"/>
        </w:rPr>
        <w:t>2</w:t>
      </w:r>
      <w:r w:rsidR="005E212D" w:rsidRPr="00D531D1">
        <w:rPr>
          <w:rFonts w:ascii="Times New Roman" w:hAnsi="Times New Roman"/>
          <w:sz w:val="28"/>
          <w:szCs w:val="28"/>
          <w:lang w:val="ru-RU"/>
        </w:rPr>
        <w:t xml:space="preserve"> музыкальных центра</w:t>
      </w:r>
      <w:r w:rsidR="003449DD" w:rsidRPr="00D531D1">
        <w:rPr>
          <w:rFonts w:ascii="Times New Roman" w:hAnsi="Times New Roman"/>
          <w:sz w:val="28"/>
          <w:szCs w:val="28"/>
          <w:lang w:val="ru-RU"/>
        </w:rPr>
        <w:t>.</w:t>
      </w:r>
    </w:p>
    <w:p w:rsidR="008E58F5" w:rsidRPr="00D531D1" w:rsidRDefault="00483E2C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40081" w:rsidRPr="00D531D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E6F5F" w:rsidRPr="00D531D1">
        <w:rPr>
          <w:rFonts w:ascii="Times New Roman" w:hAnsi="Times New Roman"/>
          <w:sz w:val="28"/>
          <w:szCs w:val="28"/>
          <w:lang w:val="ru-RU"/>
        </w:rPr>
        <w:t>Пополнили материальную базу ДОУ:</w:t>
      </w:r>
      <w:r w:rsidR="002A4E16"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58F5" w:rsidRPr="00D531D1" w:rsidRDefault="00532581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</w:t>
      </w:r>
      <w:r w:rsidR="00F45242">
        <w:rPr>
          <w:rFonts w:ascii="Times New Roman" w:hAnsi="Times New Roman"/>
          <w:sz w:val="28"/>
          <w:szCs w:val="28"/>
          <w:lang w:val="ru-RU"/>
        </w:rPr>
        <w:t xml:space="preserve">1 компьютер </w:t>
      </w:r>
      <w:r w:rsidR="000E6F5F" w:rsidRPr="00D531D1">
        <w:rPr>
          <w:rFonts w:ascii="Times New Roman" w:hAnsi="Times New Roman"/>
          <w:sz w:val="28"/>
          <w:szCs w:val="28"/>
          <w:lang w:val="ru-RU"/>
        </w:rPr>
        <w:t>–</w:t>
      </w:r>
      <w:r w:rsidR="00A147C8">
        <w:rPr>
          <w:rFonts w:ascii="Times New Roman" w:hAnsi="Times New Roman"/>
          <w:sz w:val="28"/>
          <w:szCs w:val="28"/>
          <w:lang w:val="ru-RU"/>
        </w:rPr>
        <w:t xml:space="preserve"> кабинет учителя  логопеда </w:t>
      </w:r>
      <w:r w:rsidR="002C144A" w:rsidRPr="00D531D1">
        <w:rPr>
          <w:rFonts w:ascii="Times New Roman" w:hAnsi="Times New Roman"/>
          <w:sz w:val="28"/>
          <w:szCs w:val="28"/>
          <w:lang w:val="ru-RU"/>
        </w:rPr>
        <w:t>для применения</w:t>
      </w:r>
      <w:r w:rsidR="005509B1" w:rsidRPr="00D531D1">
        <w:rPr>
          <w:rFonts w:ascii="Times New Roman" w:hAnsi="Times New Roman"/>
          <w:sz w:val="28"/>
          <w:szCs w:val="28"/>
          <w:lang w:val="ru-RU"/>
        </w:rPr>
        <w:t xml:space="preserve"> ИКТ во время проведения занятий с детьми</w:t>
      </w:r>
      <w:r w:rsidR="000E6F5F" w:rsidRPr="00D531D1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8E58F5" w:rsidRPr="00D531D1" w:rsidRDefault="00532581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E6F5F" w:rsidRPr="00D531D1">
        <w:rPr>
          <w:rFonts w:ascii="Times New Roman" w:hAnsi="Times New Roman"/>
          <w:sz w:val="28"/>
          <w:szCs w:val="28"/>
          <w:lang w:val="ru-RU"/>
        </w:rPr>
        <w:t>микшерный пульт и акустическая система (колонка) – в музыкальном зале</w:t>
      </w:r>
      <w:r w:rsidR="005509B1" w:rsidRPr="00D531D1">
        <w:rPr>
          <w:rFonts w:ascii="Times New Roman" w:hAnsi="Times New Roman"/>
          <w:sz w:val="28"/>
          <w:szCs w:val="28"/>
          <w:lang w:val="ru-RU"/>
        </w:rPr>
        <w:t>.</w:t>
      </w:r>
    </w:p>
    <w:p w:rsidR="00387ED9" w:rsidRPr="00D531D1" w:rsidRDefault="005E212D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40081" w:rsidRPr="00D531D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3449DD" w:rsidRPr="00D531D1">
        <w:rPr>
          <w:rFonts w:ascii="Times New Roman" w:hAnsi="Times New Roman"/>
          <w:sz w:val="28"/>
          <w:szCs w:val="28"/>
          <w:lang w:val="ru-RU"/>
        </w:rPr>
        <w:t xml:space="preserve">Имеющиеся в ДОУ ТСО соответствуют гигиеническим требованиям, но необходимо пополнять групповые комнаты </w:t>
      </w:r>
      <w:r w:rsidR="000E6F5F" w:rsidRPr="00D531D1">
        <w:rPr>
          <w:rFonts w:ascii="Times New Roman" w:hAnsi="Times New Roman"/>
          <w:sz w:val="28"/>
          <w:szCs w:val="28"/>
          <w:lang w:val="ru-RU"/>
        </w:rPr>
        <w:t>ноутбуками,</w:t>
      </w:r>
      <w:r w:rsidR="003449DD" w:rsidRPr="00D531D1">
        <w:rPr>
          <w:rFonts w:ascii="Times New Roman" w:hAnsi="Times New Roman"/>
          <w:sz w:val="28"/>
          <w:szCs w:val="28"/>
          <w:lang w:val="ru-RU"/>
        </w:rPr>
        <w:t xml:space="preserve"> телевизорами.</w:t>
      </w:r>
      <w:r w:rsidR="00387ED9" w:rsidRPr="00D531D1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540081" w:rsidRPr="00D531D1" w:rsidRDefault="00540081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531D1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3449DD" w:rsidRPr="00D531D1">
        <w:rPr>
          <w:rFonts w:ascii="Times New Roman" w:hAnsi="Times New Roman"/>
          <w:b/>
          <w:sz w:val="28"/>
          <w:szCs w:val="28"/>
          <w:lang w:val="ru-RU"/>
        </w:rPr>
        <w:t xml:space="preserve">Вывод: </w:t>
      </w:r>
      <w:r w:rsidR="003449DD" w:rsidRPr="00D531D1">
        <w:rPr>
          <w:rFonts w:ascii="Times New Roman" w:hAnsi="Times New Roman"/>
          <w:sz w:val="28"/>
          <w:szCs w:val="28"/>
          <w:lang w:val="ru-RU"/>
        </w:rPr>
        <w:t>в</w:t>
      </w:r>
      <w:r w:rsidR="003449DD" w:rsidRPr="00D531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449DD" w:rsidRPr="00D531D1">
        <w:rPr>
          <w:rFonts w:ascii="Times New Roman" w:hAnsi="Times New Roman"/>
          <w:sz w:val="28"/>
          <w:szCs w:val="28"/>
          <w:lang w:val="ru-RU"/>
        </w:rPr>
        <w:t>кадровом обеспечении ДОУ №</w:t>
      </w:r>
      <w:r w:rsidR="00F45242">
        <w:rPr>
          <w:rFonts w:ascii="Times New Roman" w:hAnsi="Times New Roman"/>
          <w:sz w:val="28"/>
          <w:szCs w:val="28"/>
          <w:lang w:val="ru-RU"/>
        </w:rPr>
        <w:t xml:space="preserve"> 78</w:t>
      </w:r>
      <w:r w:rsidR="005E212D" w:rsidRPr="00D531D1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532581" w:rsidRPr="00D531D1">
        <w:rPr>
          <w:rFonts w:ascii="Times New Roman" w:hAnsi="Times New Roman"/>
          <w:sz w:val="28"/>
          <w:szCs w:val="28"/>
          <w:lang w:val="ru-RU"/>
        </w:rPr>
        <w:t>.</w:t>
      </w:r>
      <w:r w:rsidR="005E212D"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49DD" w:rsidRPr="00D531D1">
        <w:rPr>
          <w:rFonts w:ascii="Times New Roman" w:hAnsi="Times New Roman"/>
          <w:sz w:val="28"/>
          <w:szCs w:val="28"/>
          <w:lang w:val="ru-RU"/>
        </w:rPr>
        <w:t xml:space="preserve">Липецка произошло омоложение педагогического состава, педагоги проходят курсовую </w:t>
      </w:r>
      <w:r w:rsidR="00BD2369" w:rsidRPr="00D531D1">
        <w:rPr>
          <w:rFonts w:ascii="Times New Roman" w:hAnsi="Times New Roman"/>
          <w:sz w:val="28"/>
          <w:szCs w:val="28"/>
          <w:lang w:val="ru-RU"/>
        </w:rPr>
        <w:t>пере</w:t>
      </w:r>
      <w:r w:rsidR="003449DD" w:rsidRPr="00D531D1">
        <w:rPr>
          <w:rFonts w:ascii="Times New Roman" w:hAnsi="Times New Roman"/>
          <w:sz w:val="28"/>
          <w:szCs w:val="28"/>
          <w:lang w:val="ru-RU"/>
        </w:rPr>
        <w:t xml:space="preserve">подготовку и аттестацию в соответствие </w:t>
      </w:r>
      <w:r w:rsidR="00BA31A0" w:rsidRPr="00D531D1">
        <w:rPr>
          <w:rFonts w:ascii="Times New Roman" w:hAnsi="Times New Roman"/>
          <w:sz w:val="28"/>
          <w:szCs w:val="28"/>
          <w:lang w:val="ru-RU"/>
        </w:rPr>
        <w:t>с новыми требованиями,</w:t>
      </w:r>
      <w:r w:rsidR="003449DD" w:rsidRPr="00D531D1">
        <w:rPr>
          <w:rFonts w:ascii="Times New Roman" w:hAnsi="Times New Roman"/>
          <w:sz w:val="28"/>
          <w:szCs w:val="28"/>
          <w:lang w:val="ru-RU"/>
        </w:rPr>
        <w:t xml:space="preserve"> изложенными в </w:t>
      </w:r>
      <w:r w:rsidR="002C144A" w:rsidRPr="00D531D1">
        <w:rPr>
          <w:rFonts w:ascii="Times New Roman" w:hAnsi="Times New Roman"/>
          <w:sz w:val="28"/>
          <w:szCs w:val="28"/>
          <w:lang w:val="ru-RU"/>
        </w:rPr>
        <w:t xml:space="preserve">Федеральном </w:t>
      </w:r>
      <w:r w:rsidR="003449DD" w:rsidRPr="00D531D1">
        <w:rPr>
          <w:rFonts w:ascii="Times New Roman" w:hAnsi="Times New Roman"/>
          <w:sz w:val="28"/>
          <w:szCs w:val="28"/>
          <w:lang w:val="ru-RU"/>
        </w:rPr>
        <w:t xml:space="preserve">Законе </w:t>
      </w:r>
      <w:r w:rsidR="002C144A" w:rsidRPr="00D531D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3449DD" w:rsidRPr="00D531D1">
        <w:rPr>
          <w:rFonts w:ascii="Times New Roman" w:hAnsi="Times New Roman"/>
          <w:sz w:val="28"/>
          <w:szCs w:val="28"/>
          <w:lang w:val="ru-RU"/>
        </w:rPr>
        <w:t>273-</w:t>
      </w:r>
      <w:r w:rsidR="00BA31A0" w:rsidRPr="00D531D1">
        <w:rPr>
          <w:rFonts w:ascii="Times New Roman" w:hAnsi="Times New Roman"/>
          <w:sz w:val="28"/>
          <w:szCs w:val="28"/>
          <w:lang w:val="ru-RU"/>
        </w:rPr>
        <w:t>ФЗ</w:t>
      </w:r>
      <w:r w:rsidR="00BA31A0" w:rsidRPr="00D531D1">
        <w:rPr>
          <w:rFonts w:ascii="Times New Roman" w:hAnsi="Times New Roman"/>
          <w:sz w:val="28"/>
          <w:szCs w:val="28"/>
        </w:rPr>
        <w:t> </w:t>
      </w:r>
      <w:r w:rsidR="002C144A" w:rsidRPr="00D531D1">
        <w:rPr>
          <w:rFonts w:ascii="Times New Roman" w:hAnsi="Times New Roman"/>
          <w:sz w:val="28"/>
          <w:szCs w:val="28"/>
          <w:lang w:val="ru-RU"/>
        </w:rPr>
        <w:t xml:space="preserve">от 29.12.2012 г. </w:t>
      </w:r>
      <w:r w:rsidR="00BA31A0" w:rsidRPr="00D531D1">
        <w:rPr>
          <w:rFonts w:ascii="Times New Roman" w:hAnsi="Times New Roman"/>
          <w:sz w:val="28"/>
          <w:szCs w:val="28"/>
          <w:lang w:val="ru-RU"/>
        </w:rPr>
        <w:t>к</w:t>
      </w:r>
      <w:r w:rsidR="003449DD" w:rsidRPr="00D531D1">
        <w:rPr>
          <w:rFonts w:ascii="Times New Roman" w:hAnsi="Times New Roman"/>
          <w:sz w:val="28"/>
          <w:szCs w:val="28"/>
          <w:lang w:val="ru-RU"/>
        </w:rPr>
        <w:t xml:space="preserve"> педагогу.</w:t>
      </w:r>
      <w:r w:rsidR="00ED4665" w:rsidRPr="00D531D1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3449DD" w:rsidRPr="00D531D1">
        <w:rPr>
          <w:rFonts w:ascii="Times New Roman" w:hAnsi="Times New Roman"/>
          <w:sz w:val="28"/>
          <w:szCs w:val="28"/>
          <w:lang w:val="ru-RU"/>
        </w:rPr>
        <w:t xml:space="preserve">еобходимо продолжать обновление методического, </w:t>
      </w:r>
      <w:r w:rsidR="00D64AEB" w:rsidRPr="00D531D1">
        <w:rPr>
          <w:rFonts w:ascii="Times New Roman" w:hAnsi="Times New Roman"/>
          <w:sz w:val="28"/>
          <w:szCs w:val="28"/>
          <w:lang w:val="ru-RU"/>
        </w:rPr>
        <w:t>библиотечно-информационного</w:t>
      </w:r>
      <w:r w:rsidR="00BA31A0"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212D" w:rsidRPr="00D531D1">
        <w:rPr>
          <w:rFonts w:ascii="Times New Roman" w:hAnsi="Times New Roman"/>
          <w:sz w:val="28"/>
          <w:szCs w:val="28"/>
          <w:lang w:val="ru-RU"/>
        </w:rPr>
        <w:t xml:space="preserve">и ИКТ обеспечения к ООП </w:t>
      </w:r>
      <w:r w:rsidR="00BD2369" w:rsidRPr="00D531D1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5E212D" w:rsidRPr="00D531D1">
        <w:rPr>
          <w:rFonts w:ascii="Times New Roman" w:hAnsi="Times New Roman"/>
          <w:sz w:val="28"/>
          <w:szCs w:val="28"/>
          <w:lang w:val="ru-RU"/>
        </w:rPr>
        <w:t xml:space="preserve">ДОУ </w:t>
      </w:r>
      <w:r w:rsidR="00F45242">
        <w:rPr>
          <w:rFonts w:ascii="Times New Roman" w:hAnsi="Times New Roman"/>
          <w:sz w:val="28"/>
          <w:szCs w:val="28"/>
          <w:lang w:val="ru-RU"/>
        </w:rPr>
        <w:t>№ 78</w:t>
      </w:r>
      <w:r w:rsidR="003449DD" w:rsidRPr="00D531D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64AEB" w:rsidRDefault="00614ED6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D531D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7</w:t>
      </w:r>
      <w:r w:rsidR="0030161C" w:rsidRPr="00D531D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</w:t>
      </w:r>
      <w:r w:rsidR="00483E2C" w:rsidRPr="00D531D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="00064230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Оценка состояния</w:t>
      </w:r>
      <w:r w:rsidR="0030161C" w:rsidRPr="00D531D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материально </w:t>
      </w:r>
      <w:proofErr w:type="gramStart"/>
      <w:r w:rsidR="0030161C" w:rsidRPr="00D531D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–т</w:t>
      </w:r>
      <w:proofErr w:type="gramEnd"/>
      <w:r w:rsidR="0030161C" w:rsidRPr="00D531D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ехническо</w:t>
      </w:r>
      <w:r w:rsidR="00D92A0F" w:rsidRPr="00D531D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й базы</w:t>
      </w:r>
      <w:r w:rsidR="0030161C" w:rsidRPr="00D531D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ДОУ имеет самостоятельный земельный участок, территория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которого </w:t>
      </w:r>
      <w:proofErr w:type="gramStart"/>
      <w:r w:rsidRPr="00D64AEB">
        <w:rPr>
          <w:rFonts w:ascii="Times New Roman" w:hAnsi="Times New Roman"/>
          <w:sz w:val="28"/>
          <w:szCs w:val="28"/>
          <w:lang w:val="ru-RU"/>
        </w:rPr>
        <w:t>ограждена</w:t>
      </w:r>
      <w:proofErr w:type="gramEnd"/>
      <w:r w:rsidRPr="00D64AEB">
        <w:rPr>
          <w:rFonts w:ascii="Times New Roman" w:hAnsi="Times New Roman"/>
          <w:sz w:val="28"/>
          <w:szCs w:val="28"/>
          <w:lang w:val="ru-RU"/>
        </w:rPr>
        <w:t xml:space="preserve"> забором высотой 1,5 м. и вдоль него - зелеными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насаждениями (деревья и кустарники с ядовитыми плодами отсутствуют).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Участок озеленен, на нем выделены зоны: физкультурно-спортивная, игровая,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lastRenderedPageBreak/>
        <w:t xml:space="preserve">хозяйственная. Зона застройки включает в себя основное здание и здание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64AEB">
        <w:rPr>
          <w:rFonts w:ascii="Times New Roman" w:hAnsi="Times New Roman"/>
          <w:sz w:val="28"/>
          <w:szCs w:val="28"/>
          <w:lang w:val="ru-RU"/>
        </w:rPr>
        <w:t>хозблока</w:t>
      </w:r>
      <w:proofErr w:type="spellEnd"/>
      <w:r w:rsidRPr="00D64AEB">
        <w:rPr>
          <w:rFonts w:ascii="Times New Roman" w:hAnsi="Times New Roman"/>
          <w:sz w:val="28"/>
          <w:szCs w:val="28"/>
          <w:lang w:val="ru-RU"/>
        </w:rPr>
        <w:t xml:space="preserve">, на территории отсутствуют постройки, функционально не связанные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с образовательным учреждением. Физкультурно-спортивная зона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представлена площадкой, которая имеет </w:t>
      </w:r>
      <w:proofErr w:type="spellStart"/>
      <w:r w:rsidRPr="00D64AEB">
        <w:rPr>
          <w:rFonts w:ascii="Times New Roman" w:hAnsi="Times New Roman"/>
          <w:sz w:val="28"/>
          <w:szCs w:val="28"/>
          <w:lang w:val="ru-RU"/>
        </w:rPr>
        <w:t>полиуритановое</w:t>
      </w:r>
      <w:proofErr w:type="spellEnd"/>
      <w:r w:rsidRPr="00D64AEB">
        <w:rPr>
          <w:rFonts w:ascii="Times New Roman" w:hAnsi="Times New Roman"/>
          <w:sz w:val="28"/>
          <w:szCs w:val="28"/>
          <w:lang w:val="ru-RU"/>
        </w:rPr>
        <w:t xml:space="preserve"> покрытие с разметкой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для спортивных игр и </w:t>
      </w:r>
      <w:proofErr w:type="gramStart"/>
      <w:r w:rsidRPr="00D64AEB">
        <w:rPr>
          <w:rFonts w:ascii="Times New Roman" w:hAnsi="Times New Roman"/>
          <w:sz w:val="28"/>
          <w:szCs w:val="28"/>
          <w:lang w:val="ru-RU"/>
        </w:rPr>
        <w:t>оборудов</w:t>
      </w:r>
      <w:r>
        <w:rPr>
          <w:rFonts w:ascii="Times New Roman" w:hAnsi="Times New Roman"/>
          <w:sz w:val="28"/>
          <w:szCs w:val="28"/>
          <w:lang w:val="ru-RU"/>
        </w:rPr>
        <w:t>ана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гимнастическими снарядами.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На каждую возрастную группу имеется прогулочная веранда для защиты детей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от солнца и осадков, игровая площадка, оформленная в соответствии </w:t>
      </w:r>
      <w:proofErr w:type="gramStart"/>
      <w:r w:rsidRPr="00D64AEB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D64A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программными и возрастными требованиями. Прогулочные участки всех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возрастных групп </w:t>
      </w:r>
      <w:proofErr w:type="gramStart"/>
      <w:r w:rsidRPr="00D64AEB">
        <w:rPr>
          <w:rFonts w:ascii="Times New Roman" w:hAnsi="Times New Roman"/>
          <w:sz w:val="28"/>
          <w:szCs w:val="28"/>
          <w:lang w:val="ru-RU"/>
        </w:rPr>
        <w:t>оснащены</w:t>
      </w:r>
      <w:proofErr w:type="gramEnd"/>
      <w:r w:rsidRPr="00D64AEB">
        <w:rPr>
          <w:rFonts w:ascii="Times New Roman" w:hAnsi="Times New Roman"/>
          <w:sz w:val="28"/>
          <w:szCs w:val="28"/>
          <w:lang w:val="ru-RU"/>
        </w:rPr>
        <w:t xml:space="preserve"> современным спортивным оборудованием: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64AEB">
        <w:rPr>
          <w:rFonts w:ascii="Times New Roman" w:hAnsi="Times New Roman"/>
          <w:sz w:val="28"/>
          <w:szCs w:val="28"/>
          <w:lang w:val="ru-RU"/>
        </w:rPr>
        <w:t xml:space="preserve">лесенками, мишенями для метания, </w:t>
      </w:r>
      <w:proofErr w:type="spellStart"/>
      <w:r w:rsidRPr="00D64AEB">
        <w:rPr>
          <w:rFonts w:ascii="Times New Roman" w:hAnsi="Times New Roman"/>
          <w:sz w:val="28"/>
          <w:szCs w:val="28"/>
          <w:lang w:val="ru-RU"/>
        </w:rPr>
        <w:t>кольцебросами</w:t>
      </w:r>
      <w:proofErr w:type="spellEnd"/>
      <w:r w:rsidRPr="00D64AEB">
        <w:rPr>
          <w:rFonts w:ascii="Times New Roman" w:hAnsi="Times New Roman"/>
          <w:sz w:val="28"/>
          <w:szCs w:val="28"/>
          <w:lang w:val="ru-RU"/>
        </w:rPr>
        <w:t xml:space="preserve"> и др.; оборудованы </w:t>
      </w:r>
      <w:proofErr w:type="gramEnd"/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веранды. На территории ДОУ разбиты цветники и огород, где дети реализуют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>общение с природой, закрепляют полученные знания, навыки и умения.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Въезды и входы на участок, проезды, дорожка к </w:t>
      </w:r>
      <w:proofErr w:type="gramStart"/>
      <w:r w:rsidRPr="00D64AEB">
        <w:rPr>
          <w:rFonts w:ascii="Times New Roman" w:hAnsi="Times New Roman"/>
          <w:sz w:val="28"/>
          <w:szCs w:val="28"/>
          <w:lang w:val="ru-RU"/>
        </w:rPr>
        <w:t>хозяйственным</w:t>
      </w:r>
      <w:proofErr w:type="gramEnd"/>
      <w:r w:rsidRPr="00D64A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постройкам, к площадкам для мусоросборников </w:t>
      </w:r>
      <w:proofErr w:type="gramStart"/>
      <w:r w:rsidRPr="00D64AEB">
        <w:rPr>
          <w:rFonts w:ascii="Times New Roman" w:hAnsi="Times New Roman"/>
          <w:sz w:val="28"/>
          <w:szCs w:val="28"/>
          <w:lang w:val="ru-RU"/>
        </w:rPr>
        <w:t>асфальтированы</w:t>
      </w:r>
      <w:proofErr w:type="gramEnd"/>
      <w:r w:rsidRPr="00D64AEB">
        <w:rPr>
          <w:rFonts w:ascii="Times New Roman" w:hAnsi="Times New Roman"/>
          <w:sz w:val="28"/>
          <w:szCs w:val="28"/>
          <w:lang w:val="ru-RU"/>
        </w:rPr>
        <w:t xml:space="preserve">. Здание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учреждения кирпичное, 2-х этажное, 1967 года постройки. Оснащено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>центральным водоснабжен</w:t>
      </w:r>
      <w:r>
        <w:rPr>
          <w:rFonts w:ascii="Times New Roman" w:hAnsi="Times New Roman"/>
          <w:sz w:val="28"/>
          <w:szCs w:val="28"/>
          <w:lang w:val="ru-RU"/>
        </w:rPr>
        <w:t xml:space="preserve">ием, канализацией, отоплением. </w:t>
      </w:r>
      <w:r w:rsidRPr="00D64AEB">
        <w:rPr>
          <w:rFonts w:ascii="Times New Roman" w:hAnsi="Times New Roman"/>
          <w:sz w:val="28"/>
          <w:szCs w:val="28"/>
          <w:lang w:val="ru-RU"/>
        </w:rPr>
        <w:t>Здание учреждения имеет набор помещений</w:t>
      </w:r>
      <w:r>
        <w:rPr>
          <w:rFonts w:ascii="Times New Roman" w:hAnsi="Times New Roman"/>
          <w:sz w:val="28"/>
          <w:szCs w:val="28"/>
          <w:lang w:val="ru-RU"/>
        </w:rPr>
        <w:t xml:space="preserve">: 11 групповых помещений, 4 из </w:t>
      </w:r>
      <w:r w:rsidRPr="00D64AEB">
        <w:rPr>
          <w:rFonts w:ascii="Times New Roman" w:hAnsi="Times New Roman"/>
          <w:sz w:val="28"/>
          <w:szCs w:val="28"/>
          <w:lang w:val="ru-RU"/>
        </w:rPr>
        <w:t>них с отдельными спальнями, музыкаль</w:t>
      </w:r>
      <w:r>
        <w:rPr>
          <w:rFonts w:ascii="Times New Roman" w:hAnsi="Times New Roman"/>
          <w:sz w:val="28"/>
          <w:szCs w:val="28"/>
          <w:lang w:val="ru-RU"/>
        </w:rPr>
        <w:t xml:space="preserve">ный и спортивный залы, кабинет </w:t>
      </w:r>
      <w:r w:rsidRPr="00D64AEB">
        <w:rPr>
          <w:rFonts w:ascii="Times New Roman" w:hAnsi="Times New Roman"/>
          <w:sz w:val="28"/>
          <w:szCs w:val="28"/>
          <w:lang w:val="ru-RU"/>
        </w:rPr>
        <w:t>педагога-психолога , 2 кабинета учителей-логопедо</w:t>
      </w:r>
      <w:r>
        <w:rPr>
          <w:rFonts w:ascii="Times New Roman" w:hAnsi="Times New Roman"/>
          <w:sz w:val="28"/>
          <w:szCs w:val="28"/>
          <w:lang w:val="ru-RU"/>
        </w:rPr>
        <w:t xml:space="preserve">в, кабинет медицинской </w:t>
      </w:r>
      <w:r w:rsidRPr="00D64AEB">
        <w:rPr>
          <w:rFonts w:ascii="Times New Roman" w:hAnsi="Times New Roman"/>
          <w:sz w:val="28"/>
          <w:szCs w:val="28"/>
          <w:lang w:val="ru-RU"/>
        </w:rPr>
        <w:t>сестры, кабинет заведующего, методический</w:t>
      </w:r>
      <w:r>
        <w:rPr>
          <w:rFonts w:ascii="Times New Roman" w:hAnsi="Times New Roman"/>
          <w:sz w:val="28"/>
          <w:szCs w:val="28"/>
          <w:lang w:val="ru-RU"/>
        </w:rPr>
        <w:t xml:space="preserve"> кабинет, кабинет бухгалтерии, </w:t>
      </w:r>
      <w:r w:rsidRPr="00D64AEB">
        <w:rPr>
          <w:rFonts w:ascii="Times New Roman" w:hAnsi="Times New Roman"/>
          <w:sz w:val="28"/>
          <w:szCs w:val="28"/>
          <w:lang w:val="ru-RU"/>
        </w:rPr>
        <w:t>пищеблок, прачка, служебные помещения. Вх</w:t>
      </w:r>
      <w:r>
        <w:rPr>
          <w:rFonts w:ascii="Times New Roman" w:hAnsi="Times New Roman"/>
          <w:sz w:val="28"/>
          <w:szCs w:val="28"/>
          <w:lang w:val="ru-RU"/>
        </w:rPr>
        <w:t xml:space="preserve">од в здание оборудован двойным </w:t>
      </w:r>
      <w:r w:rsidRPr="00D64AEB">
        <w:rPr>
          <w:rFonts w:ascii="Times New Roman" w:hAnsi="Times New Roman"/>
          <w:sz w:val="28"/>
          <w:szCs w:val="28"/>
          <w:lang w:val="ru-RU"/>
        </w:rPr>
        <w:t>тамбуром.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В детском саду соблюдается принцип групповой изоляции. Раздевалки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>групп оснащены шкафчиками для одежды и обуви детей.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Основным нормативно-правовым актом, содержащим положение </w:t>
      </w:r>
      <w:proofErr w:type="gramStart"/>
      <w:r w:rsidRPr="00D64AEB">
        <w:rPr>
          <w:rFonts w:ascii="Times New Roman" w:hAnsi="Times New Roman"/>
          <w:sz w:val="28"/>
          <w:szCs w:val="28"/>
          <w:lang w:val="ru-RU"/>
        </w:rPr>
        <w:t>об</w:t>
      </w:r>
      <w:proofErr w:type="gramEnd"/>
      <w:r w:rsidRPr="00D64A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64AEB">
        <w:rPr>
          <w:rFonts w:ascii="Times New Roman" w:hAnsi="Times New Roman"/>
          <w:sz w:val="28"/>
          <w:szCs w:val="28"/>
          <w:lang w:val="ru-RU"/>
        </w:rPr>
        <w:t>обеспечении</w:t>
      </w:r>
      <w:proofErr w:type="gramEnd"/>
      <w:r w:rsidRPr="00D64AEB">
        <w:rPr>
          <w:rFonts w:ascii="Times New Roman" w:hAnsi="Times New Roman"/>
          <w:sz w:val="28"/>
          <w:szCs w:val="28"/>
          <w:lang w:val="ru-RU"/>
        </w:rPr>
        <w:t xml:space="preserve"> безопасности участников образовательного процесса, является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>Федеральный закон «Об образовании в Российской Федерации», который в п</w:t>
      </w:r>
      <w:r>
        <w:rPr>
          <w:rFonts w:ascii="Times New Roman" w:hAnsi="Times New Roman"/>
          <w:sz w:val="28"/>
          <w:szCs w:val="28"/>
          <w:lang w:val="ru-RU"/>
        </w:rPr>
        <w:t>п.3</w:t>
      </w:r>
      <w:r w:rsidRPr="00D64A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ч.3</w:t>
      </w:r>
      <w:r w:rsidRPr="00D64AEB">
        <w:rPr>
          <w:rFonts w:ascii="Times New Roman" w:hAnsi="Times New Roman"/>
          <w:sz w:val="28"/>
          <w:szCs w:val="28"/>
          <w:lang w:val="ru-RU"/>
        </w:rPr>
        <w:t xml:space="preserve"> ст.32 устанавливает ответственность образовательного учреждения за жизнь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и здоровье воспитанников и работников учреждения во время образовательного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>процесса.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Основными направлениями деятельности администрации детского сада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>по обеспечению безопасности в детском саду являются: пожарная безопасность; антитеррористическая безопасность; обеспечение выполнения</w:t>
      </w:r>
      <w:r w:rsidR="00A147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4AEB">
        <w:rPr>
          <w:rFonts w:ascii="Times New Roman" w:hAnsi="Times New Roman"/>
          <w:sz w:val="28"/>
          <w:szCs w:val="28"/>
          <w:lang w:val="ru-RU"/>
        </w:rPr>
        <w:t xml:space="preserve">санитарно-гигиенических требований; охрана труда. ДОУ в полном объеме </w:t>
      </w:r>
      <w:proofErr w:type="gramStart"/>
      <w:r w:rsidRPr="00D64AEB">
        <w:rPr>
          <w:rFonts w:ascii="Times New Roman" w:hAnsi="Times New Roman"/>
          <w:sz w:val="28"/>
          <w:szCs w:val="28"/>
          <w:lang w:val="ru-RU"/>
        </w:rPr>
        <w:t>обеспечен</w:t>
      </w:r>
      <w:proofErr w:type="gramEnd"/>
      <w:r w:rsidRPr="00D64AEB">
        <w:rPr>
          <w:rFonts w:ascii="Times New Roman" w:hAnsi="Times New Roman"/>
          <w:sz w:val="28"/>
          <w:szCs w:val="28"/>
          <w:lang w:val="ru-RU"/>
        </w:rPr>
        <w:t xml:space="preserve"> средствами пожаротушения, соблюдаются требования к содержанию </w:t>
      </w:r>
      <w:r w:rsidR="008A1C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4AEB">
        <w:rPr>
          <w:rFonts w:ascii="Times New Roman" w:hAnsi="Times New Roman"/>
          <w:sz w:val="28"/>
          <w:szCs w:val="28"/>
          <w:lang w:val="ru-RU"/>
        </w:rPr>
        <w:t>эвакуационных выходов.</w:t>
      </w:r>
    </w:p>
    <w:p w:rsidR="00D64AEB" w:rsidRPr="00D64AEB" w:rsidRDefault="00D64AEB" w:rsidP="00CA41AD">
      <w:pPr>
        <w:shd w:val="clear" w:color="auto" w:fill="FFFFFF"/>
        <w:spacing w:before="150" w:after="150" w:line="24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и Правилами </w:t>
      </w:r>
      <w:proofErr w:type="gramStart"/>
      <w:r w:rsidRPr="00D64AEB">
        <w:rPr>
          <w:rFonts w:ascii="Times New Roman" w:hAnsi="Times New Roman"/>
          <w:sz w:val="28"/>
          <w:szCs w:val="28"/>
          <w:lang w:val="ru-RU"/>
        </w:rPr>
        <w:t>Пожарной</w:t>
      </w:r>
      <w:proofErr w:type="gramEnd"/>
      <w:r w:rsidRPr="00D64A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безопасности, на каждом этаже вывешены планы эвакуации людей при пожаре,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>в течение года с работниками ДОУ систе</w:t>
      </w:r>
      <w:r w:rsidR="00CA41AD">
        <w:rPr>
          <w:rFonts w:ascii="Times New Roman" w:hAnsi="Times New Roman"/>
          <w:sz w:val="28"/>
          <w:szCs w:val="28"/>
          <w:lang w:val="ru-RU"/>
        </w:rPr>
        <w:t xml:space="preserve">матически проводились </w:t>
      </w:r>
      <w:proofErr w:type="gramStart"/>
      <w:r w:rsidR="00CA41AD">
        <w:rPr>
          <w:rFonts w:ascii="Times New Roman" w:hAnsi="Times New Roman"/>
          <w:sz w:val="28"/>
          <w:szCs w:val="28"/>
          <w:lang w:val="ru-RU"/>
        </w:rPr>
        <w:t>плановые</w:t>
      </w:r>
      <w:proofErr w:type="gramEnd"/>
      <w:r w:rsidR="00CA41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4A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инструктажи по охране жизни и здоровья воспитанников, по ПБ, ОТ и ТБ;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неоднократно осуществлялись учебно-тренировочные занятия по эвакуации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детей и работников ДОУ в случае возникновения чрезвычайных ситуаций. С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воспитанниками систематично проводится работа по изучению правил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пожарной безопасности, предупреждению </w:t>
      </w:r>
      <w:proofErr w:type="gramStart"/>
      <w:r w:rsidRPr="00D64AEB">
        <w:rPr>
          <w:rFonts w:ascii="Times New Roman" w:hAnsi="Times New Roman"/>
          <w:sz w:val="28"/>
          <w:szCs w:val="28"/>
          <w:lang w:val="ru-RU"/>
        </w:rPr>
        <w:t>дорожно-транспортного</w:t>
      </w:r>
      <w:proofErr w:type="gramEnd"/>
      <w:r w:rsidRPr="00D64AEB">
        <w:rPr>
          <w:rFonts w:ascii="Times New Roman" w:hAnsi="Times New Roman"/>
          <w:sz w:val="28"/>
          <w:szCs w:val="28"/>
          <w:lang w:val="ru-RU"/>
        </w:rPr>
        <w:t xml:space="preserve"> и бытового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lastRenderedPageBreak/>
        <w:t>травматизма в форме совместных темат</w:t>
      </w:r>
      <w:r w:rsidR="00BC420F">
        <w:rPr>
          <w:rFonts w:ascii="Times New Roman" w:hAnsi="Times New Roman"/>
          <w:sz w:val="28"/>
          <w:szCs w:val="28"/>
          <w:lang w:val="ru-RU"/>
        </w:rPr>
        <w:t xml:space="preserve">ических досугов и развлечений. </w:t>
      </w:r>
      <w:r w:rsidR="00A103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4AEB">
        <w:rPr>
          <w:rFonts w:ascii="Times New Roman" w:hAnsi="Times New Roman"/>
          <w:sz w:val="28"/>
          <w:szCs w:val="28"/>
          <w:lang w:val="ru-RU"/>
        </w:rPr>
        <w:t xml:space="preserve"> В здании </w:t>
      </w:r>
      <w:proofErr w:type="gramStart"/>
      <w:r w:rsidRPr="00D64AEB">
        <w:rPr>
          <w:rFonts w:ascii="Times New Roman" w:hAnsi="Times New Roman"/>
          <w:sz w:val="28"/>
          <w:szCs w:val="28"/>
          <w:lang w:val="ru-RU"/>
        </w:rPr>
        <w:t>установлена</w:t>
      </w:r>
      <w:proofErr w:type="gramEnd"/>
      <w:r w:rsidRPr="00D64AEB">
        <w:rPr>
          <w:rFonts w:ascii="Times New Roman" w:hAnsi="Times New Roman"/>
          <w:sz w:val="28"/>
          <w:szCs w:val="28"/>
          <w:lang w:val="ru-RU"/>
        </w:rPr>
        <w:t xml:space="preserve"> АПС с вы</w:t>
      </w:r>
      <w:r w:rsidR="00A103EA">
        <w:rPr>
          <w:rFonts w:ascii="Times New Roman" w:hAnsi="Times New Roman"/>
          <w:sz w:val="28"/>
          <w:szCs w:val="28"/>
          <w:lang w:val="ru-RU"/>
        </w:rPr>
        <w:t xml:space="preserve">водом сигнала на диспетчерский </w:t>
      </w:r>
      <w:r w:rsidRPr="00D64AEB">
        <w:rPr>
          <w:rFonts w:ascii="Times New Roman" w:hAnsi="Times New Roman"/>
          <w:sz w:val="28"/>
          <w:szCs w:val="28"/>
          <w:lang w:val="ru-RU"/>
        </w:rPr>
        <w:t>пульт ПЧ.</w:t>
      </w:r>
    </w:p>
    <w:p w:rsidR="00D64AEB" w:rsidRPr="00D64AEB" w:rsidRDefault="00D64AEB" w:rsidP="00BC420F">
      <w:pPr>
        <w:shd w:val="clear" w:color="auto" w:fill="FFFFFF"/>
        <w:spacing w:before="150" w:after="150" w:line="24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Не менее важным направлением является обеспечение комплексной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безопасности учреждения, его антитеррористическая защищенность. В ДОУ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имеется охранная сигнализация, кнопка сигнализации (КТС). Входы </w:t>
      </w:r>
      <w:proofErr w:type="gramStart"/>
      <w:r w:rsidRPr="00D64AEB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D64A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учреждение </w:t>
      </w:r>
      <w:proofErr w:type="gramStart"/>
      <w:r w:rsidRPr="00D64AEB">
        <w:rPr>
          <w:rFonts w:ascii="Times New Roman" w:hAnsi="Times New Roman"/>
          <w:sz w:val="28"/>
          <w:szCs w:val="28"/>
          <w:lang w:val="ru-RU"/>
        </w:rPr>
        <w:t>оборудованы</w:t>
      </w:r>
      <w:proofErr w:type="gramEnd"/>
      <w:r w:rsidRPr="00D64A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64AEB">
        <w:rPr>
          <w:rFonts w:ascii="Times New Roman" w:hAnsi="Times New Roman"/>
          <w:sz w:val="28"/>
          <w:szCs w:val="28"/>
          <w:lang w:val="ru-RU"/>
        </w:rPr>
        <w:t>домофонами</w:t>
      </w:r>
      <w:proofErr w:type="spellEnd"/>
      <w:r w:rsidRPr="00D64AEB">
        <w:rPr>
          <w:rFonts w:ascii="Times New Roman" w:hAnsi="Times New Roman"/>
          <w:sz w:val="28"/>
          <w:szCs w:val="28"/>
          <w:lang w:val="ru-RU"/>
        </w:rPr>
        <w:t>.</w:t>
      </w:r>
    </w:p>
    <w:p w:rsidR="00D64AEB" w:rsidRPr="00D64AEB" w:rsidRDefault="00D64AEB" w:rsidP="00A103EA">
      <w:pPr>
        <w:shd w:val="clear" w:color="auto" w:fill="FFFFFF"/>
        <w:spacing w:before="150" w:after="150" w:line="24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Главной целью по охране труда в ДОУ является создание и обеспечение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здоровых и безопасных условий труда, сохранение жизни и здоровья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воспитанников и сотрудников в процессе труда, создание оптимального режима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труда обучения и организованного отдыха. Так, к примеру, разработано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соглашение по охране труда, осуществляется ежегодная диспансеризация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>сотрудников.</w:t>
      </w:r>
    </w:p>
    <w:p w:rsidR="00D64AEB" w:rsidRPr="00D64AEB" w:rsidRDefault="00D64AEB" w:rsidP="00A103EA">
      <w:pPr>
        <w:shd w:val="clear" w:color="auto" w:fill="FFFFFF"/>
        <w:spacing w:before="150" w:after="150" w:line="24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Материально - техническое обеспечение соответствует санитарно -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>эпидемиологическим правилам и нормам, правилам пожарной безопасности.</w:t>
      </w:r>
    </w:p>
    <w:p w:rsidR="00D64AEB" w:rsidRPr="00D64AEB" w:rsidRDefault="00D64AEB" w:rsidP="00A103EA">
      <w:pPr>
        <w:shd w:val="clear" w:color="auto" w:fill="FFFFFF"/>
        <w:spacing w:before="150" w:after="150" w:line="24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>Особенностью</w:t>
      </w:r>
      <w:r w:rsidR="00A103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4AEB">
        <w:rPr>
          <w:rFonts w:ascii="Times New Roman" w:hAnsi="Times New Roman"/>
          <w:sz w:val="28"/>
          <w:szCs w:val="28"/>
          <w:lang w:val="ru-RU"/>
        </w:rPr>
        <w:t xml:space="preserve">ДОУ является то, что ДОУ работает в условиях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64AEB">
        <w:rPr>
          <w:rFonts w:ascii="Times New Roman" w:hAnsi="Times New Roman"/>
          <w:sz w:val="28"/>
          <w:szCs w:val="28"/>
          <w:lang w:val="ru-RU"/>
        </w:rPr>
        <w:t xml:space="preserve">финансово-хозяйственной самостоятельности и использует заработанные </w:t>
      </w:r>
      <w:proofErr w:type="gramEnd"/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денежные средства для повышения уровня и качества образования, реализации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>инновационных программ.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103EA">
        <w:rPr>
          <w:rFonts w:ascii="Times New Roman" w:hAnsi="Times New Roman"/>
          <w:b/>
          <w:sz w:val="28"/>
          <w:szCs w:val="28"/>
          <w:lang w:val="ru-RU"/>
        </w:rPr>
        <w:t>Вывод:</w:t>
      </w:r>
      <w:r w:rsidRPr="00D64AEB">
        <w:rPr>
          <w:rFonts w:ascii="Times New Roman" w:hAnsi="Times New Roman"/>
          <w:sz w:val="28"/>
          <w:szCs w:val="28"/>
          <w:lang w:val="ru-RU"/>
        </w:rPr>
        <w:t xml:space="preserve">  оборудование используется рационально, ведётся учёт</w:t>
      </w:r>
      <w:r w:rsidR="00A103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4AEB">
        <w:rPr>
          <w:rFonts w:ascii="Times New Roman" w:hAnsi="Times New Roman"/>
          <w:sz w:val="28"/>
          <w:szCs w:val="28"/>
          <w:lang w:val="ru-RU"/>
        </w:rPr>
        <w:t xml:space="preserve">материальных ценностей, приказом по ДОУ </w:t>
      </w:r>
      <w:r w:rsidR="00A103EA">
        <w:rPr>
          <w:rFonts w:ascii="Times New Roman" w:hAnsi="Times New Roman"/>
          <w:sz w:val="28"/>
          <w:szCs w:val="28"/>
          <w:lang w:val="ru-RU"/>
        </w:rPr>
        <w:t xml:space="preserve">назначены ответственные лица за </w:t>
      </w:r>
      <w:r w:rsidRPr="00D64AEB">
        <w:rPr>
          <w:rFonts w:ascii="Times New Roman" w:hAnsi="Times New Roman"/>
          <w:sz w:val="28"/>
          <w:szCs w:val="28"/>
          <w:lang w:val="ru-RU"/>
        </w:rPr>
        <w:t xml:space="preserve">сохранность имущества. Вопросы по материально-техническому обеспечению рассматривались на административных совещаниях, совещаниях по охране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труда. Здания, территория ДОУ соответствует </w:t>
      </w:r>
      <w:proofErr w:type="gramStart"/>
      <w:r w:rsidRPr="00D64AEB">
        <w:rPr>
          <w:rFonts w:ascii="Times New Roman" w:hAnsi="Times New Roman"/>
          <w:sz w:val="28"/>
          <w:szCs w:val="28"/>
          <w:lang w:val="ru-RU"/>
        </w:rPr>
        <w:t>санитарно-эпидемиологическим</w:t>
      </w:r>
      <w:proofErr w:type="gramEnd"/>
      <w:r w:rsidRPr="00D64A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правилам и нормативам, требованиям </w:t>
      </w:r>
      <w:proofErr w:type="gramStart"/>
      <w:r w:rsidRPr="00D64AEB">
        <w:rPr>
          <w:rFonts w:ascii="Times New Roman" w:hAnsi="Times New Roman"/>
          <w:sz w:val="28"/>
          <w:szCs w:val="28"/>
          <w:lang w:val="ru-RU"/>
        </w:rPr>
        <w:t>пожарной</w:t>
      </w:r>
      <w:proofErr w:type="gramEnd"/>
      <w:r w:rsidRPr="00D64AEB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D64AEB">
        <w:rPr>
          <w:rFonts w:ascii="Times New Roman" w:hAnsi="Times New Roman"/>
          <w:sz w:val="28"/>
          <w:szCs w:val="28"/>
          <w:lang w:val="ru-RU"/>
        </w:rPr>
        <w:t>электробезопасности</w:t>
      </w:r>
      <w:proofErr w:type="spellEnd"/>
      <w:r w:rsidRPr="00D64AEB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D64AEB" w:rsidRPr="00D64AEB" w:rsidRDefault="00D64AEB" w:rsidP="00D64AEB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>нормам охраны труда. Большая часть М</w:t>
      </w:r>
      <w:r w:rsidR="00BC420F">
        <w:rPr>
          <w:rFonts w:ascii="Times New Roman" w:hAnsi="Times New Roman"/>
          <w:sz w:val="28"/>
          <w:szCs w:val="28"/>
          <w:lang w:val="ru-RU"/>
        </w:rPr>
        <w:t xml:space="preserve">ТБ образовательного учреждения </w:t>
      </w:r>
      <w:r w:rsidRPr="00D64A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103EA" w:rsidRPr="00A103EA" w:rsidRDefault="00D64AEB" w:rsidP="00A103EA">
      <w:pPr>
        <w:shd w:val="clear" w:color="auto" w:fill="FFFFFF"/>
        <w:spacing w:before="150" w:after="15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>требует постоянного косметического ремонта и обновления.</w:t>
      </w:r>
    </w:p>
    <w:p w:rsidR="004A712F" w:rsidRPr="00D531D1" w:rsidRDefault="00773448" w:rsidP="00D64AEB">
      <w:pPr>
        <w:shd w:val="clear" w:color="auto" w:fill="FFFFFF"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4"/>
          <w:lang w:val="ru-RU" w:eastAsia="ru-RU"/>
        </w:rPr>
        <w:t xml:space="preserve">   </w:t>
      </w:r>
      <w:r w:rsidR="00540081" w:rsidRPr="00D531D1">
        <w:rPr>
          <w:rFonts w:ascii="Times New Roman" w:hAnsi="Times New Roman"/>
          <w:sz w:val="28"/>
          <w:szCs w:val="24"/>
          <w:lang w:val="ru-RU" w:eastAsia="ru-RU"/>
        </w:rPr>
        <w:t xml:space="preserve">       </w:t>
      </w:r>
      <w:r w:rsidR="00A805B3" w:rsidRPr="00D531D1">
        <w:rPr>
          <w:rFonts w:ascii="Times New Roman" w:hAnsi="Times New Roman"/>
          <w:sz w:val="28"/>
          <w:szCs w:val="24"/>
          <w:lang w:val="ru-RU" w:eastAsia="ru-RU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="00A805B3" w:rsidRPr="00D531D1">
        <w:rPr>
          <w:rFonts w:ascii="Times New Roman" w:hAnsi="Times New Roman"/>
          <w:sz w:val="28"/>
          <w:szCs w:val="24"/>
          <w:lang w:val="ru-RU" w:eastAsia="ru-RU"/>
        </w:rPr>
        <w:t>с</w:t>
      </w:r>
      <w:proofErr w:type="gramEnd"/>
      <w:r w:rsidR="00A805B3" w:rsidRPr="00D531D1">
        <w:rPr>
          <w:rFonts w:ascii="Times New Roman" w:hAnsi="Times New Roman"/>
          <w:sz w:val="28"/>
          <w:szCs w:val="24"/>
          <w:lang w:val="ru-RU" w:eastAsia="ru-RU"/>
        </w:rPr>
        <w:t xml:space="preserve"> санитарно-эпидемиологическим правилам и нормативам. </w:t>
      </w:r>
      <w:r w:rsidR="00A805B3" w:rsidRPr="00D531D1">
        <w:rPr>
          <w:rFonts w:ascii="Times New Roman" w:hAnsi="Times New Roman"/>
          <w:spacing w:val="-1"/>
          <w:sz w:val="28"/>
          <w:szCs w:val="28"/>
          <w:lang w:val="ru-RU"/>
        </w:rPr>
        <w:t xml:space="preserve">Организовано 5 – </w:t>
      </w:r>
      <w:proofErr w:type="spellStart"/>
      <w:r w:rsidR="00A805B3" w:rsidRPr="00D531D1">
        <w:rPr>
          <w:rFonts w:ascii="Times New Roman" w:hAnsi="Times New Roman"/>
          <w:spacing w:val="-1"/>
          <w:sz w:val="28"/>
          <w:szCs w:val="28"/>
          <w:lang w:val="ru-RU"/>
        </w:rPr>
        <w:t>ти</w:t>
      </w:r>
      <w:proofErr w:type="spellEnd"/>
      <w:r w:rsidR="00A805B3" w:rsidRPr="00D531D1">
        <w:rPr>
          <w:rFonts w:ascii="Times New Roman" w:hAnsi="Times New Roman"/>
          <w:spacing w:val="-1"/>
          <w:sz w:val="28"/>
          <w:szCs w:val="28"/>
          <w:lang w:val="ru-RU"/>
        </w:rPr>
        <w:t xml:space="preserve"> разовое питание детей в соответствии с Примерным ассортиментом блюд 10-дневного меню, согласованного с ТУ </w:t>
      </w:r>
      <w:proofErr w:type="spellStart"/>
      <w:r w:rsidR="00A805B3" w:rsidRPr="00D531D1">
        <w:rPr>
          <w:rFonts w:ascii="Times New Roman" w:hAnsi="Times New Roman"/>
          <w:spacing w:val="-1"/>
          <w:sz w:val="28"/>
          <w:szCs w:val="28"/>
          <w:lang w:val="ru-RU"/>
        </w:rPr>
        <w:t>Роспотребнадзора</w:t>
      </w:r>
      <w:proofErr w:type="spellEnd"/>
      <w:r w:rsidR="00A805B3" w:rsidRPr="00D531D1">
        <w:rPr>
          <w:rFonts w:ascii="Times New Roman" w:hAnsi="Times New Roman"/>
          <w:spacing w:val="-1"/>
          <w:sz w:val="28"/>
          <w:szCs w:val="28"/>
          <w:lang w:val="ru-RU"/>
        </w:rPr>
        <w:t>. Выполнение натуральных норм о</w:t>
      </w:r>
      <w:r w:rsidR="00A805B3" w:rsidRPr="00D531D1">
        <w:rPr>
          <w:rFonts w:ascii="Times New Roman" w:hAnsi="Times New Roman"/>
          <w:sz w:val="28"/>
          <w:szCs w:val="28"/>
          <w:lang w:val="ru-RU"/>
        </w:rPr>
        <w:t>сновных продуктов питан</w:t>
      </w:r>
      <w:r w:rsidR="008A1C9C">
        <w:rPr>
          <w:rFonts w:ascii="Times New Roman" w:hAnsi="Times New Roman"/>
          <w:sz w:val="28"/>
          <w:szCs w:val="28"/>
          <w:lang w:val="ru-RU"/>
        </w:rPr>
        <w:t>ия за 2017</w:t>
      </w:r>
      <w:r w:rsidR="00A805B3" w:rsidRPr="00D531D1">
        <w:rPr>
          <w:rFonts w:ascii="Times New Roman" w:hAnsi="Times New Roman"/>
          <w:sz w:val="28"/>
          <w:szCs w:val="28"/>
          <w:lang w:val="ru-RU"/>
        </w:rPr>
        <w:t xml:space="preserve"> год составило </w:t>
      </w:r>
      <w:r w:rsidR="00A805B3" w:rsidRPr="00D531D1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="00CA36D0">
        <w:rPr>
          <w:rFonts w:ascii="Times New Roman" w:hAnsi="Times New Roman"/>
          <w:sz w:val="28"/>
          <w:szCs w:val="28"/>
          <w:lang w:val="ru-RU"/>
        </w:rPr>
        <w:t>84</w:t>
      </w:r>
      <w:r w:rsidR="00B60414" w:rsidRPr="00D531D1">
        <w:rPr>
          <w:rFonts w:ascii="Times New Roman" w:hAnsi="Times New Roman"/>
          <w:sz w:val="28"/>
          <w:szCs w:val="28"/>
          <w:lang w:val="ru-RU"/>
        </w:rPr>
        <w:t xml:space="preserve"> %. Выполнение денежной нормы составило – 102 рубля руб. 00 коп</w:t>
      </w:r>
      <w:proofErr w:type="gramStart"/>
      <w:r w:rsidR="00B60414" w:rsidRPr="00D531D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B60414" w:rsidRPr="00D531D1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="00B60414" w:rsidRPr="00D531D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B60414" w:rsidRPr="00D531D1">
        <w:rPr>
          <w:rFonts w:ascii="Times New Roman" w:hAnsi="Times New Roman"/>
          <w:sz w:val="28"/>
          <w:szCs w:val="28"/>
          <w:lang w:val="ru-RU"/>
        </w:rPr>
        <w:t>ри утвержденном нормативе питания - 102 руб.</w:t>
      </w:r>
      <w:r w:rsidR="00A805B3" w:rsidRPr="00D531D1">
        <w:rPr>
          <w:rFonts w:ascii="Times New Roman" w:hAnsi="Times New Roman"/>
          <w:sz w:val="28"/>
          <w:szCs w:val="28"/>
          <w:lang w:val="ru-RU"/>
        </w:rPr>
        <w:t>).</w:t>
      </w:r>
    </w:p>
    <w:p w:rsidR="00774265" w:rsidRPr="00531F3E" w:rsidRDefault="004A712F" w:rsidP="00D64AEB">
      <w:pPr>
        <w:tabs>
          <w:tab w:val="num" w:pos="1080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531F3E">
        <w:rPr>
          <w:rFonts w:ascii="Times New Roman" w:hAnsi="Times New Roman"/>
          <w:sz w:val="28"/>
          <w:szCs w:val="24"/>
          <w:lang w:val="ru-RU" w:eastAsia="ru-RU"/>
        </w:rPr>
        <w:t xml:space="preserve">  </w:t>
      </w:r>
      <w:r w:rsidR="00540081" w:rsidRPr="00531F3E">
        <w:rPr>
          <w:rFonts w:ascii="Times New Roman" w:hAnsi="Times New Roman"/>
          <w:sz w:val="28"/>
          <w:szCs w:val="24"/>
          <w:lang w:val="ru-RU" w:eastAsia="ru-RU"/>
        </w:rPr>
        <w:t xml:space="preserve">       </w:t>
      </w:r>
      <w:r w:rsidRPr="00531F3E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 w:rsidRPr="00531F3E">
        <w:rPr>
          <w:rFonts w:ascii="Times New Roman" w:hAnsi="Times New Roman"/>
          <w:sz w:val="28"/>
          <w:szCs w:val="28"/>
          <w:lang w:val="ru-RU"/>
        </w:rPr>
        <w:t>Родительская плата за содерж</w:t>
      </w:r>
      <w:r w:rsidR="00531F3E">
        <w:rPr>
          <w:rFonts w:ascii="Times New Roman" w:hAnsi="Times New Roman"/>
          <w:sz w:val="28"/>
          <w:szCs w:val="28"/>
          <w:lang w:val="ru-RU"/>
        </w:rPr>
        <w:t>ание детей в детском саду в 2017</w:t>
      </w:r>
      <w:r w:rsidR="00B96171" w:rsidRPr="00531F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1F3E">
        <w:rPr>
          <w:rFonts w:ascii="Times New Roman" w:hAnsi="Times New Roman"/>
          <w:sz w:val="28"/>
          <w:szCs w:val="28"/>
          <w:lang w:val="ru-RU"/>
        </w:rPr>
        <w:t>году составляла</w:t>
      </w:r>
      <w:r w:rsidR="00F963AD" w:rsidRPr="00531F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F3E">
        <w:rPr>
          <w:rFonts w:ascii="Times New Roman" w:hAnsi="Times New Roman"/>
          <w:sz w:val="28"/>
          <w:szCs w:val="28"/>
          <w:lang w:val="ru-RU"/>
        </w:rPr>
        <w:t>-</w:t>
      </w:r>
      <w:r w:rsidR="00B60414" w:rsidRPr="00531F3E">
        <w:rPr>
          <w:rFonts w:ascii="Times New Roman" w:hAnsi="Times New Roman"/>
          <w:sz w:val="28"/>
          <w:szCs w:val="28"/>
          <w:lang w:val="ru-RU"/>
        </w:rPr>
        <w:t>1858 рублей</w:t>
      </w:r>
      <w:r w:rsidR="00B60414" w:rsidRPr="00531F3E">
        <w:rPr>
          <w:lang w:val="ru-RU"/>
        </w:rPr>
        <w:t xml:space="preserve"> </w:t>
      </w:r>
      <w:r w:rsidR="00B60414" w:rsidRPr="00531F3E">
        <w:rPr>
          <w:rFonts w:ascii="Times New Roman" w:hAnsi="Times New Roman"/>
          <w:sz w:val="28"/>
          <w:szCs w:val="28"/>
          <w:lang w:val="ru-RU"/>
        </w:rPr>
        <w:t>в месяц</w:t>
      </w:r>
      <w:r w:rsidRPr="00531F3E">
        <w:rPr>
          <w:rFonts w:ascii="Times New Roman" w:hAnsi="Times New Roman"/>
          <w:sz w:val="28"/>
          <w:szCs w:val="28"/>
          <w:lang w:val="ru-RU"/>
        </w:rPr>
        <w:t>.</w:t>
      </w:r>
    </w:p>
    <w:p w:rsidR="00773448" w:rsidRPr="00D531D1" w:rsidRDefault="00774265" w:rsidP="00D64AEB">
      <w:pPr>
        <w:tabs>
          <w:tab w:val="num" w:pos="1080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D531D1">
        <w:rPr>
          <w:rFonts w:ascii="Times New Roman" w:hAnsi="Times New Roman"/>
          <w:sz w:val="28"/>
          <w:szCs w:val="24"/>
          <w:lang w:val="ru-RU" w:eastAsia="ru-RU"/>
        </w:rPr>
        <w:t xml:space="preserve">   </w:t>
      </w:r>
      <w:r w:rsidR="00540081" w:rsidRPr="00D531D1">
        <w:rPr>
          <w:rFonts w:ascii="Times New Roman" w:hAnsi="Times New Roman"/>
          <w:sz w:val="28"/>
          <w:szCs w:val="24"/>
          <w:lang w:val="ru-RU" w:eastAsia="ru-RU"/>
        </w:rPr>
        <w:t xml:space="preserve">       </w:t>
      </w:r>
      <w:r w:rsidR="004A712F" w:rsidRPr="00D531D1">
        <w:rPr>
          <w:rFonts w:ascii="Times New Roman" w:hAnsi="Times New Roman"/>
          <w:sz w:val="28"/>
          <w:szCs w:val="28"/>
          <w:lang w:val="ru-RU"/>
        </w:rPr>
        <w:t>Для отдельных категорий</w:t>
      </w:r>
      <w:r w:rsidR="00B96171" w:rsidRPr="00D531D1">
        <w:rPr>
          <w:rFonts w:ascii="Times New Roman" w:hAnsi="Times New Roman"/>
          <w:sz w:val="28"/>
          <w:szCs w:val="28"/>
          <w:lang w:val="ru-RU"/>
        </w:rPr>
        <w:t xml:space="preserve"> семей предоставляются льготы: 30 %, 5</w:t>
      </w:r>
      <w:r w:rsidR="004A712F" w:rsidRPr="00D531D1">
        <w:rPr>
          <w:rFonts w:ascii="Times New Roman" w:hAnsi="Times New Roman"/>
          <w:sz w:val="28"/>
          <w:szCs w:val="28"/>
          <w:lang w:val="ru-RU"/>
        </w:rPr>
        <w:t>0 %, 100 % (многодетные семьи, родители-инвалиды 1,2 группы, опекуны детей-сирот, одинокие матери, воспитывавшиеся в детских домах, родители, имеющие ребенка-инвалида детства, технические работники ДОУ и др</w:t>
      </w:r>
      <w:r w:rsidR="008A1C9C">
        <w:rPr>
          <w:rFonts w:ascii="Times New Roman" w:hAnsi="Times New Roman"/>
          <w:sz w:val="28"/>
          <w:szCs w:val="28"/>
          <w:lang w:val="ru-RU"/>
        </w:rPr>
        <w:t>.</w:t>
      </w:r>
      <w:r w:rsidR="004A712F" w:rsidRPr="00D531D1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30161C" w:rsidRPr="00D531D1" w:rsidRDefault="00FF62DE" w:rsidP="00D64AEB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D531D1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540081" w:rsidRPr="00D531D1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="00773448" w:rsidRPr="00D531D1">
        <w:rPr>
          <w:rFonts w:ascii="Times New Roman" w:hAnsi="Times New Roman"/>
          <w:b/>
          <w:sz w:val="28"/>
          <w:szCs w:val="28"/>
          <w:lang w:val="ru-RU"/>
        </w:rPr>
        <w:t>Вывод:</w:t>
      </w:r>
      <w:r w:rsidR="004E62D7"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6F94" w:rsidRPr="00D531D1">
        <w:rPr>
          <w:rFonts w:ascii="Times New Roman" w:hAnsi="Times New Roman"/>
          <w:sz w:val="28"/>
          <w:szCs w:val="28"/>
          <w:lang w:val="ru-RU"/>
        </w:rPr>
        <w:t>м</w:t>
      </w:r>
      <w:r w:rsidR="00773448" w:rsidRPr="00D531D1">
        <w:rPr>
          <w:rFonts w:ascii="Times New Roman" w:hAnsi="Times New Roman"/>
          <w:sz w:val="28"/>
          <w:szCs w:val="28"/>
          <w:lang w:val="ru-RU"/>
        </w:rPr>
        <w:t xml:space="preserve">атериально-техническая база ДОУ находится в </w:t>
      </w:r>
      <w:r w:rsidR="004E62D7" w:rsidRPr="00D531D1">
        <w:rPr>
          <w:rFonts w:ascii="Times New Roman" w:hAnsi="Times New Roman"/>
          <w:sz w:val="28"/>
          <w:szCs w:val="28"/>
          <w:lang w:val="ru-RU"/>
        </w:rPr>
        <w:t>хорошем</w:t>
      </w:r>
      <w:r w:rsidR="00773448" w:rsidRPr="00D531D1">
        <w:rPr>
          <w:rFonts w:ascii="Times New Roman" w:hAnsi="Times New Roman"/>
          <w:sz w:val="28"/>
          <w:szCs w:val="28"/>
          <w:lang w:val="ru-RU"/>
        </w:rPr>
        <w:t xml:space="preserve"> состоянии.</w:t>
      </w:r>
      <w:r w:rsidR="004D6F94" w:rsidRPr="00D531D1">
        <w:rPr>
          <w:rFonts w:ascii="Times New Roman" w:hAnsi="Times New Roman"/>
          <w:sz w:val="28"/>
          <w:szCs w:val="24"/>
          <w:lang w:val="ru-RU" w:eastAsia="ru-RU"/>
        </w:rPr>
        <w:t xml:space="preserve"> 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</w:t>
      </w:r>
      <w:r w:rsidR="004D6F94" w:rsidRPr="00D531D1">
        <w:rPr>
          <w:rFonts w:ascii="Times New Roman" w:hAnsi="Times New Roman"/>
          <w:sz w:val="28"/>
          <w:szCs w:val="24"/>
          <w:lang w:val="ru-RU" w:eastAsia="ru-RU"/>
        </w:rPr>
        <w:lastRenderedPageBreak/>
        <w:t>рассматриваются на административных совещаниях, совещаниях по охране труда. Здания, территория ДОУ соответствует санитарно-эпидемиологическим правилам и нормативам, требованиям пожарной и электробезопасности, нормам охраны труда. Проведена аттестация рабочих мест.</w:t>
      </w:r>
    </w:p>
    <w:p w:rsidR="00C87856" w:rsidRPr="00D531D1" w:rsidRDefault="00DE2008" w:rsidP="00D64AEB">
      <w:pPr>
        <w:pStyle w:val="a3"/>
        <w:ind w:right="-2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531D1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30161C" w:rsidRPr="00D531D1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483E2C" w:rsidRPr="00D531D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064230">
        <w:rPr>
          <w:rFonts w:ascii="Times New Roman" w:hAnsi="Times New Roman"/>
          <w:b/>
          <w:i/>
          <w:sz w:val="28"/>
          <w:szCs w:val="28"/>
          <w:u w:val="single"/>
        </w:rPr>
        <w:t xml:space="preserve">Оценка </w:t>
      </w:r>
      <w:proofErr w:type="gramStart"/>
      <w:r w:rsidR="00064230">
        <w:rPr>
          <w:rFonts w:ascii="Times New Roman" w:hAnsi="Times New Roman"/>
          <w:b/>
          <w:i/>
          <w:sz w:val="28"/>
          <w:szCs w:val="28"/>
          <w:u w:val="single"/>
        </w:rPr>
        <w:t>функционирования</w:t>
      </w:r>
      <w:r w:rsidR="0030161C" w:rsidRPr="00D531D1">
        <w:rPr>
          <w:rFonts w:ascii="Times New Roman" w:hAnsi="Times New Roman"/>
          <w:b/>
          <w:i/>
          <w:sz w:val="28"/>
          <w:szCs w:val="28"/>
          <w:u w:val="single"/>
        </w:rPr>
        <w:t xml:space="preserve"> внутренней систем</w:t>
      </w:r>
      <w:r w:rsidR="00D92A0F" w:rsidRPr="00D531D1">
        <w:rPr>
          <w:rFonts w:ascii="Times New Roman" w:hAnsi="Times New Roman"/>
          <w:b/>
          <w:i/>
          <w:sz w:val="28"/>
          <w:szCs w:val="28"/>
          <w:u w:val="single"/>
        </w:rPr>
        <w:t>ы оценки качества образования</w:t>
      </w:r>
      <w:proofErr w:type="gramEnd"/>
      <w:r w:rsidR="00D92A0F" w:rsidRPr="00D531D1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</w:p>
    <w:p w:rsidR="00540081" w:rsidRPr="00D531D1" w:rsidRDefault="00C87856" w:rsidP="00D64AEB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D531D1">
        <w:rPr>
          <w:rFonts w:ascii="Times New Roman" w:hAnsi="Times New Roman"/>
          <w:sz w:val="28"/>
          <w:szCs w:val="24"/>
          <w:lang w:val="ru-RU" w:eastAsia="ru-RU"/>
        </w:rPr>
        <w:t xml:space="preserve">   </w:t>
      </w:r>
      <w:r w:rsidR="00540081" w:rsidRPr="00D531D1">
        <w:rPr>
          <w:rFonts w:ascii="Times New Roman" w:hAnsi="Times New Roman"/>
          <w:sz w:val="28"/>
          <w:szCs w:val="24"/>
          <w:lang w:val="ru-RU" w:eastAsia="ru-RU"/>
        </w:rPr>
        <w:t xml:space="preserve">       </w:t>
      </w:r>
      <w:proofErr w:type="gramStart"/>
      <w:r w:rsidRPr="00D531D1">
        <w:rPr>
          <w:rFonts w:ascii="Times New Roman" w:hAnsi="Times New Roman"/>
          <w:sz w:val="28"/>
          <w:szCs w:val="24"/>
          <w:lang w:val="ru-RU" w:eastAsia="ru-RU"/>
        </w:rPr>
        <w:t>В соответствии с Федеральным законом Российской Федерации от 29.12.2012 г. № 273-ФЗ «Об образовании в Российской Федерации» в ДОУ разработано Положение о внутренней системе оценки качества образования (ВСОКО), целью которого является систематическое отслеживание и анализ состояния</w:t>
      </w:r>
      <w:r w:rsidR="008A1C9C">
        <w:rPr>
          <w:rFonts w:ascii="Times New Roman" w:hAnsi="Times New Roman"/>
          <w:sz w:val="28"/>
          <w:szCs w:val="24"/>
          <w:lang w:val="ru-RU" w:eastAsia="ru-RU"/>
        </w:rPr>
        <w:t xml:space="preserve"> системы образования в ДОУ № 78</w:t>
      </w:r>
      <w:r w:rsidRPr="00D531D1">
        <w:rPr>
          <w:rFonts w:ascii="Times New Roman" w:hAnsi="Times New Roman"/>
          <w:sz w:val="28"/>
          <w:szCs w:val="24"/>
          <w:lang w:val="ru-RU" w:eastAsia="ru-RU"/>
        </w:rPr>
        <w:t xml:space="preserve"> для принятия обоснованных и своевременных управленческих решений, направленных на повышение качества образовательного процесса.</w:t>
      </w:r>
      <w:proofErr w:type="gramEnd"/>
    </w:p>
    <w:p w:rsidR="00235147" w:rsidRPr="00D531D1" w:rsidRDefault="00C87856" w:rsidP="00D64AEB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D531D1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 w:rsidRPr="00D531D1"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r w:rsidR="00540081" w:rsidRPr="00D531D1">
        <w:rPr>
          <w:rFonts w:ascii="Times New Roman" w:eastAsia="Calibri" w:hAnsi="Times New Roman"/>
          <w:sz w:val="28"/>
          <w:szCs w:val="28"/>
          <w:lang w:val="ru-RU"/>
        </w:rPr>
        <w:t xml:space="preserve">       </w:t>
      </w:r>
      <w:r w:rsidR="0030161C" w:rsidRPr="00D531D1">
        <w:rPr>
          <w:rFonts w:ascii="Times New Roman" w:hAnsi="Times New Roman"/>
          <w:sz w:val="28"/>
          <w:szCs w:val="28"/>
          <w:lang w:val="ru-RU"/>
        </w:rPr>
        <w:t xml:space="preserve">Внутренняя система оценки качества образования определяется по 3 показателям: </w:t>
      </w:r>
      <w:r w:rsidR="0030161C" w:rsidRPr="00D531D1">
        <w:rPr>
          <w:rFonts w:ascii="Times New Roman" w:hAnsi="Times New Roman"/>
          <w:sz w:val="28"/>
          <w:szCs w:val="28"/>
        </w:rPr>
        <w:t>I</w:t>
      </w:r>
      <w:r w:rsidR="0030161C" w:rsidRPr="00D531D1">
        <w:rPr>
          <w:rFonts w:ascii="Times New Roman" w:hAnsi="Times New Roman"/>
          <w:sz w:val="28"/>
          <w:szCs w:val="28"/>
          <w:lang w:val="ru-RU"/>
        </w:rPr>
        <w:t xml:space="preserve"> группа – соответствие разработанной и реализуемой образовательным учреждением ООП</w:t>
      </w:r>
      <w:r w:rsidR="00F963AD"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161C" w:rsidRPr="00D531D1">
        <w:rPr>
          <w:rFonts w:ascii="Times New Roman" w:hAnsi="Times New Roman"/>
          <w:sz w:val="28"/>
          <w:szCs w:val="28"/>
          <w:lang w:val="ru-RU"/>
        </w:rPr>
        <w:t xml:space="preserve">ДО требованиям действующих нормативных правовых документов (разработанная и реализуемой в ДОУ  ООП ДОУ соответствует   требованиям, пункт 1, 4), </w:t>
      </w:r>
      <w:r w:rsidR="0030161C" w:rsidRPr="00D531D1">
        <w:rPr>
          <w:rFonts w:ascii="Times New Roman" w:hAnsi="Times New Roman"/>
          <w:sz w:val="28"/>
          <w:szCs w:val="28"/>
        </w:rPr>
        <w:t>II</w:t>
      </w:r>
      <w:r w:rsidR="0030161C" w:rsidRPr="00D531D1">
        <w:rPr>
          <w:rFonts w:ascii="Times New Roman" w:hAnsi="Times New Roman"/>
          <w:sz w:val="28"/>
          <w:szCs w:val="28"/>
          <w:lang w:val="ru-RU"/>
        </w:rPr>
        <w:t xml:space="preserve"> группа – соответствие условий реализации ООПДО требованиям действующих нормативных правовых документов (условия реализации ООП ДОУ соответствует   требованиям, пункт 5); </w:t>
      </w:r>
      <w:r w:rsidR="0030161C" w:rsidRPr="00D531D1">
        <w:rPr>
          <w:rFonts w:ascii="Times New Roman" w:hAnsi="Times New Roman"/>
          <w:sz w:val="28"/>
          <w:szCs w:val="28"/>
        </w:rPr>
        <w:t>III</w:t>
      </w:r>
      <w:r w:rsidR="0030161C" w:rsidRPr="00D531D1">
        <w:rPr>
          <w:rFonts w:ascii="Times New Roman" w:hAnsi="Times New Roman"/>
          <w:sz w:val="28"/>
          <w:szCs w:val="28"/>
          <w:lang w:val="ru-RU"/>
        </w:rPr>
        <w:t xml:space="preserve"> группа – параметры, характеризующие степень удовлетворённости родителей качеством деятельности дошкольного образовательного учреждения</w:t>
      </w:r>
      <w:r w:rsidR="00235147" w:rsidRPr="00D531D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DD6AEF" w:rsidRPr="00D531D1" w:rsidRDefault="001D7797" w:rsidP="00D64AEB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</w:t>
      </w:r>
      <w:r w:rsidR="00540081" w:rsidRPr="00D531D1"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  </w:t>
      </w:r>
      <w:r w:rsidR="00DD6AEF" w:rsidRPr="00D531D1">
        <w:rPr>
          <w:rFonts w:ascii="Times New Roman" w:eastAsia="Calibri" w:hAnsi="Times New Roman"/>
          <w:sz w:val="28"/>
          <w:szCs w:val="28"/>
          <w:lang w:val="ru-RU" w:eastAsia="ru-RU"/>
        </w:rPr>
        <w:t>Предметом внутренней системы оценки качества образования выступают:</w:t>
      </w:r>
    </w:p>
    <w:p w:rsidR="00DD6AEF" w:rsidRPr="00D531D1" w:rsidRDefault="0099568A" w:rsidP="00D64AEB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>-</w:t>
      </w:r>
      <w:r w:rsidR="00DD6AEF" w:rsidRPr="00D531D1">
        <w:rPr>
          <w:rFonts w:ascii="Times New Roman" w:eastAsia="Calibri" w:hAnsi="Times New Roman"/>
          <w:sz w:val="28"/>
          <w:szCs w:val="28"/>
          <w:lang w:val="ru-RU" w:eastAsia="ru-RU"/>
        </w:rPr>
        <w:t>параметры, характеризующие соответствие разработанной и реализуемой образовательным учреждением Основной образовательной программы дошкольного образования требованиям действующих нормативно-правовых документов;</w:t>
      </w:r>
    </w:p>
    <w:p w:rsidR="00DD6AEF" w:rsidRPr="00D531D1" w:rsidRDefault="0099568A" w:rsidP="00D64AEB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>-</w:t>
      </w:r>
      <w:r w:rsidR="00DD6AEF" w:rsidRPr="00D531D1">
        <w:rPr>
          <w:rFonts w:ascii="Times New Roman" w:eastAsia="Calibri" w:hAnsi="Times New Roman"/>
          <w:sz w:val="28"/>
          <w:szCs w:val="28"/>
          <w:lang w:val="ru-RU" w:eastAsia="ru-RU"/>
        </w:rPr>
        <w:t>параметры, характеризующие соответствие условий реализации ООП ДО требований действующих нормативно-правовых документов;</w:t>
      </w:r>
    </w:p>
    <w:p w:rsidR="00DD6AEF" w:rsidRPr="00D531D1" w:rsidRDefault="0099568A" w:rsidP="00D64AEB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>-</w:t>
      </w:r>
      <w:r w:rsidR="00DD6AEF" w:rsidRPr="00D531D1">
        <w:rPr>
          <w:rFonts w:ascii="Times New Roman" w:eastAsia="Calibri" w:hAnsi="Times New Roman"/>
          <w:sz w:val="28"/>
          <w:szCs w:val="28"/>
          <w:lang w:val="ru-RU" w:eastAsia="ru-RU"/>
        </w:rPr>
        <w:t>параметры, характеризующие соответствие результатов освоения ООП ДО требований действующих нормативно-правовых документов;</w:t>
      </w:r>
    </w:p>
    <w:p w:rsidR="00DD6AEF" w:rsidRPr="00D531D1" w:rsidRDefault="0099568A" w:rsidP="00D64AEB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>-</w:t>
      </w:r>
      <w:r w:rsidR="00DD6AEF" w:rsidRPr="00D531D1">
        <w:rPr>
          <w:rFonts w:ascii="Times New Roman" w:eastAsia="Calibri" w:hAnsi="Times New Roman"/>
          <w:sz w:val="28"/>
          <w:szCs w:val="28"/>
          <w:lang w:val="ru-RU" w:eastAsia="ru-RU"/>
        </w:rPr>
        <w:t>параметры, характеризующие степень удовлетворенности родителей.</w:t>
      </w:r>
    </w:p>
    <w:p w:rsidR="00DD6AEF" w:rsidRPr="00D531D1" w:rsidRDefault="00540081" w:rsidP="00D64AEB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     </w:t>
      </w:r>
      <w:r w:rsidR="00DD6AEF" w:rsidRPr="00D531D1">
        <w:rPr>
          <w:rFonts w:ascii="Times New Roman" w:eastAsia="Calibri" w:hAnsi="Times New Roman"/>
          <w:sz w:val="28"/>
          <w:szCs w:val="28"/>
          <w:lang w:val="ru-RU" w:eastAsia="ru-RU"/>
        </w:rPr>
        <w:t xml:space="preserve">Основным механизмом измерения </w:t>
      </w:r>
      <w:proofErr w:type="gramStart"/>
      <w:r w:rsidR="00DD6AEF" w:rsidRPr="00D531D1">
        <w:rPr>
          <w:rFonts w:ascii="Times New Roman" w:eastAsia="Calibri" w:hAnsi="Times New Roman"/>
          <w:sz w:val="28"/>
          <w:szCs w:val="28"/>
          <w:lang w:val="ru-RU" w:eastAsia="ru-RU"/>
        </w:rPr>
        <w:t>параметров, характеризующих качество дошкольного образования выступает</w:t>
      </w:r>
      <w:proofErr w:type="gramEnd"/>
      <w:r w:rsidR="00DD6AEF" w:rsidRPr="00D531D1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процедура внутреннего мониторинга:</w:t>
      </w:r>
    </w:p>
    <w:p w:rsidR="00DD6AEF" w:rsidRPr="00D531D1" w:rsidRDefault="0099568A" w:rsidP="00D64AEB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>-</w:t>
      </w:r>
      <w:r w:rsidR="00DD6AEF" w:rsidRPr="00D531D1">
        <w:rPr>
          <w:rFonts w:ascii="Times New Roman" w:eastAsia="Calibri" w:hAnsi="Times New Roman"/>
          <w:sz w:val="28"/>
          <w:szCs w:val="28"/>
          <w:lang w:val="ru-RU" w:eastAsia="ru-RU"/>
        </w:rPr>
        <w:t xml:space="preserve">наблюдение за собственной деятельностью по реализации ООП </w:t>
      </w:r>
      <w:proofErr w:type="gramStart"/>
      <w:r w:rsidR="00DD6AEF" w:rsidRPr="00D531D1">
        <w:rPr>
          <w:rFonts w:ascii="Times New Roman" w:eastAsia="Calibri" w:hAnsi="Times New Roman"/>
          <w:sz w:val="28"/>
          <w:szCs w:val="28"/>
          <w:lang w:val="ru-RU" w:eastAsia="ru-RU"/>
        </w:rPr>
        <w:t>ДО</w:t>
      </w:r>
      <w:proofErr w:type="gramEnd"/>
      <w:r w:rsidR="00DD6AEF" w:rsidRPr="00D531D1">
        <w:rPr>
          <w:rFonts w:ascii="Times New Roman" w:eastAsia="Calibri" w:hAnsi="Times New Roman"/>
          <w:sz w:val="28"/>
          <w:szCs w:val="28"/>
          <w:lang w:val="ru-RU" w:eastAsia="ru-RU"/>
        </w:rPr>
        <w:t xml:space="preserve"> (</w:t>
      </w:r>
      <w:proofErr w:type="gramStart"/>
      <w:r w:rsidR="00DD6AEF" w:rsidRPr="00D531D1">
        <w:rPr>
          <w:rFonts w:ascii="Times New Roman" w:eastAsia="Calibri" w:hAnsi="Times New Roman"/>
          <w:sz w:val="28"/>
          <w:szCs w:val="28"/>
          <w:lang w:val="ru-RU" w:eastAsia="ru-RU"/>
        </w:rPr>
        <w:t>самооценка</w:t>
      </w:r>
      <w:proofErr w:type="gramEnd"/>
      <w:r w:rsidR="00DD6AEF" w:rsidRPr="00D531D1">
        <w:rPr>
          <w:rFonts w:ascii="Times New Roman" w:eastAsia="Calibri" w:hAnsi="Times New Roman"/>
          <w:sz w:val="28"/>
          <w:szCs w:val="28"/>
          <w:lang w:val="ru-RU" w:eastAsia="ru-RU"/>
        </w:rPr>
        <w:t>, самоанализ ООП</w:t>
      </w:r>
      <w:r w:rsidR="00F963AD" w:rsidRPr="00D531D1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DD6AEF" w:rsidRPr="00D531D1">
        <w:rPr>
          <w:rFonts w:ascii="Times New Roman" w:eastAsia="Calibri" w:hAnsi="Times New Roman"/>
          <w:sz w:val="28"/>
          <w:szCs w:val="28"/>
          <w:lang w:val="ru-RU" w:eastAsia="ru-RU"/>
        </w:rPr>
        <w:t>ДО, условий ее реализации, результатов ее освоения) с целью выявления ее соответствия нормативным требованиям, прогнозирования ее развития;</w:t>
      </w:r>
    </w:p>
    <w:p w:rsidR="00DD6AEF" w:rsidRPr="00D531D1" w:rsidRDefault="0099568A" w:rsidP="00D64AEB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>-</w:t>
      </w:r>
      <w:r w:rsidR="00DD6AEF" w:rsidRPr="00D531D1">
        <w:rPr>
          <w:rFonts w:ascii="Times New Roman" w:eastAsia="Calibri" w:hAnsi="Times New Roman"/>
          <w:sz w:val="28"/>
          <w:szCs w:val="28"/>
          <w:lang w:val="ru-RU" w:eastAsia="ru-RU"/>
        </w:rPr>
        <w:t>система организации, сбора, хранения, обработки и распространения информации о реализации ООП</w:t>
      </w:r>
      <w:r w:rsidR="00F963AD" w:rsidRPr="00D531D1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DD6AEF" w:rsidRPr="00D531D1">
        <w:rPr>
          <w:rFonts w:ascii="Times New Roman" w:eastAsia="Calibri" w:hAnsi="Times New Roman"/>
          <w:sz w:val="28"/>
          <w:szCs w:val="28"/>
          <w:lang w:val="ru-RU" w:eastAsia="ru-RU"/>
        </w:rPr>
        <w:t>ДО, ее соответствия нормативным требованиям;</w:t>
      </w:r>
    </w:p>
    <w:p w:rsidR="00DD6AEF" w:rsidRPr="00D531D1" w:rsidRDefault="0099568A" w:rsidP="00D64AEB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>-</w:t>
      </w:r>
      <w:r w:rsidR="00DD6AEF" w:rsidRPr="00D531D1">
        <w:rPr>
          <w:rFonts w:ascii="Times New Roman" w:eastAsia="Calibri" w:hAnsi="Times New Roman"/>
          <w:sz w:val="28"/>
          <w:szCs w:val="28"/>
          <w:lang w:val="ru-RU" w:eastAsia="ru-RU"/>
        </w:rPr>
        <w:t>оценка степени удовлетворенности родителей качеством образования в ДОУ и предоставляемыми им услугами проводится с помощью анкетирования, тестовых опросов.</w:t>
      </w:r>
    </w:p>
    <w:p w:rsidR="001D7797" w:rsidRDefault="001D7797" w:rsidP="00D64AEB">
      <w:pPr>
        <w:pStyle w:val="a3"/>
        <w:ind w:right="-2"/>
        <w:contextualSpacing/>
        <w:jc w:val="both"/>
        <w:rPr>
          <w:rFonts w:ascii="Times New Roman" w:eastAsia="Times New Roman" w:hAnsi="Times New Roman"/>
          <w:i/>
          <w:kern w:val="36"/>
          <w:sz w:val="28"/>
          <w:szCs w:val="28"/>
          <w:lang w:eastAsia="ru-RU"/>
        </w:rPr>
      </w:pPr>
      <w:r w:rsidRPr="00D531D1">
        <w:rPr>
          <w:rFonts w:ascii="Times New Roman" w:eastAsia="Times New Roman" w:hAnsi="Times New Roman"/>
          <w:i/>
          <w:kern w:val="36"/>
          <w:sz w:val="28"/>
          <w:szCs w:val="28"/>
          <w:lang w:eastAsia="ru-RU"/>
        </w:rPr>
        <w:t xml:space="preserve">Анализ </w:t>
      </w:r>
      <w:proofErr w:type="gramStart"/>
      <w:r w:rsidRPr="00D531D1">
        <w:rPr>
          <w:rFonts w:ascii="Times New Roman" w:eastAsia="Times New Roman" w:hAnsi="Times New Roman"/>
          <w:i/>
          <w:kern w:val="36"/>
          <w:sz w:val="28"/>
          <w:szCs w:val="28"/>
          <w:lang w:eastAsia="ru-RU"/>
        </w:rPr>
        <w:t>функционир</w:t>
      </w:r>
      <w:r w:rsidR="00F963AD" w:rsidRPr="00D531D1">
        <w:rPr>
          <w:rFonts w:ascii="Times New Roman" w:eastAsia="Times New Roman" w:hAnsi="Times New Roman"/>
          <w:i/>
          <w:kern w:val="36"/>
          <w:sz w:val="28"/>
          <w:szCs w:val="28"/>
          <w:lang w:eastAsia="ru-RU"/>
        </w:rPr>
        <w:t>ования внутренней системы оценки</w:t>
      </w:r>
      <w:r w:rsidRPr="00D531D1">
        <w:rPr>
          <w:rFonts w:ascii="Times New Roman" w:eastAsia="Times New Roman" w:hAnsi="Times New Roman"/>
          <w:i/>
          <w:kern w:val="36"/>
          <w:sz w:val="28"/>
          <w:szCs w:val="28"/>
          <w:lang w:eastAsia="ru-RU"/>
        </w:rPr>
        <w:t xml:space="preserve"> качества</w:t>
      </w:r>
      <w:r w:rsidR="00F963AD" w:rsidRPr="00D531D1">
        <w:rPr>
          <w:rFonts w:ascii="Times New Roman" w:eastAsia="Times New Roman" w:hAnsi="Times New Roman"/>
          <w:i/>
          <w:kern w:val="36"/>
          <w:sz w:val="28"/>
          <w:szCs w:val="28"/>
          <w:lang w:eastAsia="ru-RU"/>
        </w:rPr>
        <w:t xml:space="preserve"> образования</w:t>
      </w:r>
      <w:proofErr w:type="gramEnd"/>
    </w:p>
    <w:p w:rsidR="008A1C9C" w:rsidRPr="00D531D1" w:rsidRDefault="008A1C9C" w:rsidP="00D64AEB">
      <w:pPr>
        <w:pStyle w:val="a3"/>
        <w:ind w:right="-2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pPr w:leftFromText="45" w:rightFromText="45" w:vertAnchor="text" w:tblpX="-32"/>
        <w:tblW w:w="9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"/>
        <w:gridCol w:w="4445"/>
        <w:gridCol w:w="4840"/>
      </w:tblGrid>
      <w:tr w:rsidR="00874336" w:rsidRPr="00526972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69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69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  <w:proofErr w:type="spellEnd"/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69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  <w:proofErr w:type="spellEnd"/>
            <w:r w:rsidRPr="005269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269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</w:tr>
      <w:tr w:rsidR="00874336" w:rsidRPr="00526972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Сбор и анализ информации о дошкольном образовании в соответствии 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356D59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ДОУ осуществляет сбор и анализ информации о дошкольном образовании в соответствии с Перечнем, утверждённым постановлением Правительства РФ от 5 августа 2013 г. № 662 «Об осуществлении мониторинга системы образования».</w:t>
            </w:r>
          </w:p>
        </w:tc>
      </w:tr>
      <w:tr w:rsidR="00874336" w:rsidRPr="00526972" w:rsidTr="00540081">
        <w:trPr>
          <w:trHeight w:val="1531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Наличие документов, регламентирующих функционирование внутренней системы оценки качества образования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356D59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имеется в наличии документы, регламентирующих функционирование внутренней системы оценки качества образования: план контроля, журналы контроля, справки, протоколы производственных совещаний, приказы.</w:t>
            </w:r>
          </w:p>
        </w:tc>
      </w:tr>
      <w:tr w:rsidR="00874336" w:rsidRPr="00526972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Информирование участников</w:t>
            </w: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образовательных отношений</w:t>
            </w: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 функционировании внутренней системы оценки качества образования в дошкольном образовательном учреждении.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356D59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участники образовательных отношений информируются</w:t>
            </w: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 функционировании внутренней системы оценки качества образования в дошкольном образовательном учреждении.</w:t>
            </w:r>
          </w:p>
        </w:tc>
      </w:tr>
      <w:tr w:rsidR="00874336" w:rsidRPr="00526972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Мероприятия внутреннего контроля проводятся в рамках </w:t>
            </w:r>
            <w:proofErr w:type="gramStart"/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функционирования внутренней системы оценки качества образования</w:t>
            </w:r>
            <w:proofErr w:type="gramEnd"/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356D59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число мероприятий внутреннего контроля входят тематический, оперативный, сравнительный, фронтальный и производственный виды контроля. </w:t>
            </w:r>
            <w:proofErr w:type="spellStart"/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proofErr w:type="spellEnd"/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проводится</w:t>
            </w:r>
            <w:proofErr w:type="spellEnd"/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ходе</w:t>
            </w:r>
            <w:proofErr w:type="spellEnd"/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</w:t>
            </w:r>
            <w:proofErr w:type="spellEnd"/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74336" w:rsidRPr="00526972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Корректирующие и предупреждающие действия проводятся</w:t>
            </w: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рамках </w:t>
            </w:r>
            <w:proofErr w:type="gramStart"/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функционирования внутренней системы оценки качества образования</w:t>
            </w:r>
            <w:proofErr w:type="gramEnd"/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356D59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Корректирующие и предупреждающие действия включают контроль по</w:t>
            </w: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выполнению рекомендаций, данные в ходе контроля, консультирование по вопросам осуществления образовательной деятельности.</w:t>
            </w:r>
          </w:p>
        </w:tc>
      </w:tr>
      <w:tr w:rsidR="00874336" w:rsidRPr="00526972" w:rsidTr="00540081">
        <w:trPr>
          <w:tblCellSpacing w:w="0" w:type="dxa"/>
        </w:trPr>
        <w:tc>
          <w:tcPr>
            <w:tcW w:w="9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356D59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Анализ деятельности детского сада взаимодействия с родителями воспитанников.</w:t>
            </w:r>
          </w:p>
        </w:tc>
      </w:tr>
      <w:tr w:rsidR="00874336" w:rsidRPr="00526972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356D59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Информирование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 осуществляется в ходе консультаций, бесед, на родительских собраниях, при оформлении наглядной агитации.</w:t>
            </w:r>
          </w:p>
        </w:tc>
      </w:tr>
      <w:tr w:rsidR="00874336" w:rsidRPr="00526972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реализация планов работы и протоколов Совета родителей; общих и групповых родительских собраний (беседы и др. формы).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356D59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ведется разноплановая работа с родителями: групповые родительские собрания, беседы и др. традиционные и нетрадиционные формы работы. Делопроизводство протоколов ведется своевременно.</w:t>
            </w:r>
          </w:p>
          <w:p w:rsidR="00874336" w:rsidRPr="00526972" w:rsidRDefault="00874336" w:rsidP="00356D59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функционирует консультационный пункт для детей от 2 мес. до 8 лет, которые не посещают детский сад.</w:t>
            </w: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4336" w:rsidRPr="00526972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доступности для родителей локальных нормативных актов и иных нормативных документов.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356D59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Доступность для родителей локальных нормативных актов и иных документов обеспечивается стендовой информацией для родителей, при приеме воспитанников в ДОУ родители знакомятся</w:t>
            </w: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нормативными документами.</w:t>
            </w:r>
          </w:p>
        </w:tc>
      </w:tr>
      <w:tr w:rsidR="00874336" w:rsidRPr="00526972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Наличие</w:t>
            </w: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сайта дошкольного образовательного учреждения, соответствие его содержания требованиям 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356D59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ДОУ имеет сайт, содержание которого соответствует требованиям Приказа </w:t>
            </w:r>
            <w:proofErr w:type="spellStart"/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Рособрнадзора</w:t>
            </w:r>
            <w:proofErr w:type="spellEnd"/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от 29.05.2014 г. № 785.</w:t>
            </w:r>
          </w:p>
        </w:tc>
      </w:tr>
      <w:tr w:rsidR="00874336" w:rsidRPr="00526972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ведется работа по предоставлению льгот.</w:t>
            </w:r>
          </w:p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356D59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ведется работа по предоставлению льгот. Имеется необходимая для этого нормативная база. В ДОУ выплачивается компенсация части родительской оплаты за присмотр и уход за ребенком.</w:t>
            </w:r>
          </w:p>
        </w:tc>
      </w:tr>
      <w:tr w:rsidR="00874336" w:rsidRPr="00526972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Использование в работе с родителями разнообразных форм работы:</w:t>
            </w:r>
          </w:p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356D59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ДОУ используются в работе с родителями разнообразные формы:                                                        1 Общие и групповые родительские собрания                                   </w:t>
            </w:r>
            <w:r w:rsidR="00356D5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2 Наглядная </w:t>
            </w: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агитация                                                                    3. Индивидуальные консультации и беседы.                                    4. Дискуссии, круглые столы                                                        5. Практические занятия.                                                            6. Выставки (книжные, детского творчества)</w:t>
            </w:r>
          </w:p>
        </w:tc>
      </w:tr>
      <w:tr w:rsidR="00874336" w:rsidRPr="00526972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ведется работа с семьями и детьми «групп риска»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356D59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ведется работа с семьями группы «социального» риска. С данной категорией семей проводится следующая работа: консультирование, тренинги и мастер-классы, индивидуальная работа.</w:t>
            </w:r>
          </w:p>
        </w:tc>
      </w:tr>
      <w:tr w:rsidR="00874336" w:rsidRPr="00526972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Удовлетворенность родителей (законных представителей) жизнедеятельностью детского сада.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356D59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Среди родителей проводится анкетирование по итогам работы детского сада.</w:t>
            </w:r>
          </w:p>
        </w:tc>
      </w:tr>
      <w:tr w:rsidR="00874336" w:rsidRPr="00526972" w:rsidTr="00540081">
        <w:trPr>
          <w:tblCellSpacing w:w="0" w:type="dxa"/>
        </w:trPr>
        <w:tc>
          <w:tcPr>
            <w:tcW w:w="9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BA4505" w:rsidP="00356D59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697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Анализ</w:t>
            </w:r>
            <w:proofErr w:type="spellEnd"/>
            <w:r w:rsidRPr="0052697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7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организации</w:t>
            </w:r>
            <w:proofErr w:type="spellEnd"/>
            <w:r w:rsidRPr="0052697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7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питания</w:t>
            </w:r>
            <w:proofErr w:type="spellEnd"/>
          </w:p>
        </w:tc>
      </w:tr>
      <w:tr w:rsidR="00874336" w:rsidRPr="00526972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Наличие пищеблока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356D59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имеется пищеблок, который включает грязный цех, раздаточную, чистый цех, моечную, кладовую для сухих продуктов и для овощей. Все помещения соответствуют</w:t>
            </w: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требованиям СанПиН, ТБ и ПБ.</w:t>
            </w:r>
          </w:p>
        </w:tc>
      </w:tr>
      <w:tr w:rsidR="00874336" w:rsidRPr="00526972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ведет </w:t>
            </w:r>
            <w:proofErr w:type="gramStart"/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качеством приготовления пищи.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356D59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Согласно плану контроля, администрация ведет контроль по организации питания: проводит оперативный </w:t>
            </w:r>
            <w:proofErr w:type="gramStart"/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технологией приготовления блюд, соблюдение норм хранения продуктов, соблюдение графиков и др. Члены </w:t>
            </w:r>
            <w:proofErr w:type="spellStart"/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бракеражной</w:t>
            </w:r>
            <w:proofErr w:type="spellEnd"/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комиссии ежедневно проводит оценку качества готовности блюд и кулинарных изделий.</w:t>
            </w:r>
          </w:p>
        </w:tc>
      </w:tr>
      <w:tr w:rsidR="00874336" w:rsidRPr="00526972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Соблюдения требования СанПиН к качеству питания.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356D59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ДОУ соблюдаются требования по качеству питания: калорийность, сбалансированность (соотношение белков/жиров/углеводов), соблюдение норм питания; разнообразие </w:t>
            </w: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ассортимента продуктов; витаминизация, объём порций, наличие контрольного блюда; хранение проб (48 часов); объём порций; соблюдение питьевого режима.</w:t>
            </w:r>
            <w:proofErr w:type="gramEnd"/>
          </w:p>
        </w:tc>
      </w:tr>
      <w:tr w:rsidR="00874336" w:rsidRPr="00526972" w:rsidTr="0054008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  <w:proofErr w:type="spellEnd"/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документации</w:t>
            </w:r>
            <w:proofErr w:type="spellEnd"/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356D59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имеется вся необходимая документация по организации питания: технологические карты, журналы бракеража готовой продукции, бракеража сырой продукции, журнал здоровья, меню-раскладка и др.</w:t>
            </w:r>
          </w:p>
        </w:tc>
      </w:tr>
      <w:tr w:rsidR="00874336" w:rsidRPr="00526972" w:rsidTr="00540081">
        <w:trPr>
          <w:trHeight w:val="736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D64AEB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Соблюдаются требования техники безопасности на пищеблоке.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36" w:rsidRPr="00526972" w:rsidRDefault="00874336" w:rsidP="00356D59">
            <w:pPr>
              <w:spacing w:before="100" w:beforeAutospacing="1" w:after="100" w:afterAutospacing="1" w:line="240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Требования по технике безопасности на пищеблоке соблюдаются.</w:t>
            </w:r>
          </w:p>
        </w:tc>
      </w:tr>
    </w:tbl>
    <w:p w:rsidR="00874336" w:rsidRPr="00D531D1" w:rsidRDefault="001D7797" w:rsidP="00D64AEB">
      <w:pPr>
        <w:shd w:val="clear" w:color="auto" w:fill="FFFFFF"/>
        <w:spacing w:before="100" w:beforeAutospacing="1" w:after="100" w:afterAutospacing="1" w:line="240" w:lineRule="auto"/>
        <w:ind w:right="-2"/>
        <w:contextualSpacing/>
        <w:jc w:val="both"/>
        <w:rPr>
          <w:rFonts w:ascii="Verdana" w:hAnsi="Verdana"/>
          <w:sz w:val="16"/>
          <w:szCs w:val="16"/>
          <w:lang w:val="ru-RU" w:eastAsia="ru-RU"/>
        </w:rPr>
      </w:pPr>
      <w:r w:rsidRPr="00D531D1">
        <w:rPr>
          <w:rFonts w:ascii="Times New Roman" w:hAnsi="Times New Roman"/>
          <w:sz w:val="28"/>
          <w:szCs w:val="24"/>
          <w:lang w:val="ru-RU" w:eastAsia="ru-RU"/>
        </w:rPr>
        <w:t xml:space="preserve">   </w:t>
      </w:r>
      <w:r w:rsidR="00540081" w:rsidRPr="00D531D1">
        <w:rPr>
          <w:rFonts w:ascii="Times New Roman" w:hAnsi="Times New Roman"/>
          <w:sz w:val="28"/>
          <w:szCs w:val="24"/>
          <w:lang w:val="ru-RU" w:eastAsia="ru-RU"/>
        </w:rPr>
        <w:t xml:space="preserve">       </w:t>
      </w:r>
      <w:r w:rsidR="00C87856" w:rsidRPr="00D531D1">
        <w:rPr>
          <w:rFonts w:ascii="Times New Roman" w:hAnsi="Times New Roman"/>
          <w:sz w:val="28"/>
          <w:szCs w:val="24"/>
          <w:lang w:val="ru-RU" w:eastAsia="ru-RU"/>
        </w:rPr>
        <w:t>Внутренний контроль осуществляется в виде плановых или опер</w:t>
      </w:r>
      <w:r w:rsidR="00235147" w:rsidRPr="00D531D1">
        <w:rPr>
          <w:rFonts w:ascii="Times New Roman" w:hAnsi="Times New Roman"/>
          <w:sz w:val="28"/>
          <w:szCs w:val="24"/>
          <w:lang w:val="ru-RU" w:eastAsia="ru-RU"/>
        </w:rPr>
        <w:t>а</w:t>
      </w:r>
      <w:r w:rsidR="00F963AD" w:rsidRPr="00D531D1">
        <w:rPr>
          <w:rFonts w:ascii="Times New Roman" w:hAnsi="Times New Roman"/>
          <w:sz w:val="28"/>
          <w:szCs w:val="24"/>
          <w:lang w:val="ru-RU" w:eastAsia="ru-RU"/>
        </w:rPr>
        <w:t xml:space="preserve">тивных проверок, </w:t>
      </w:r>
      <w:r w:rsidR="00C87856" w:rsidRPr="00D531D1">
        <w:rPr>
          <w:rFonts w:ascii="Times New Roman" w:hAnsi="Times New Roman"/>
          <w:sz w:val="28"/>
          <w:szCs w:val="24"/>
          <w:lang w:val="ru-RU" w:eastAsia="ru-RU"/>
        </w:rPr>
        <w:t xml:space="preserve">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Результаты контроля заносятся в журнал контроля. Информация о результатах доводится до работников ДОУ в течение 7 дней с момента завершения проверки. По </w:t>
      </w:r>
      <w:r w:rsidR="003D3FAA" w:rsidRPr="00D531D1">
        <w:rPr>
          <w:rFonts w:ascii="Times New Roman" w:hAnsi="Times New Roman"/>
          <w:sz w:val="28"/>
          <w:szCs w:val="24"/>
          <w:lang w:val="ru-RU" w:eastAsia="ru-RU"/>
        </w:rPr>
        <w:t>итогам контроля</w:t>
      </w:r>
      <w:r w:rsidR="00C87856" w:rsidRPr="00D531D1">
        <w:rPr>
          <w:rFonts w:ascii="Times New Roman" w:hAnsi="Times New Roman"/>
          <w:sz w:val="28"/>
          <w:szCs w:val="24"/>
          <w:lang w:val="ru-RU" w:eastAsia="ru-RU"/>
        </w:rPr>
        <w:t xml:space="preserve">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</w:t>
      </w:r>
    </w:p>
    <w:p w:rsidR="00874336" w:rsidRPr="00D531D1" w:rsidRDefault="00235147" w:rsidP="00D64AEB">
      <w:pPr>
        <w:shd w:val="clear" w:color="auto" w:fill="FFFFFF"/>
        <w:spacing w:before="100" w:beforeAutospacing="1" w:after="100" w:afterAutospacing="1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40081" w:rsidRPr="00D531D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BD0CEC" w:rsidRPr="00D531D1">
        <w:rPr>
          <w:rFonts w:ascii="Times New Roman" w:hAnsi="Times New Roman"/>
          <w:sz w:val="28"/>
          <w:szCs w:val="28"/>
          <w:lang w:val="ru-RU"/>
        </w:rPr>
        <w:t>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родителей, опроса.</w:t>
      </w:r>
    </w:p>
    <w:p w:rsidR="00BD0CEC" w:rsidRPr="00D531D1" w:rsidRDefault="00BD0CEC" w:rsidP="00D64AEB">
      <w:pPr>
        <w:shd w:val="clear" w:color="auto" w:fill="FFFFFF"/>
        <w:spacing w:before="100" w:beforeAutospacing="1" w:after="100" w:afterAutospacing="1" w:line="240" w:lineRule="auto"/>
        <w:ind w:right="-2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40081" w:rsidRPr="00D531D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D531D1">
        <w:rPr>
          <w:rFonts w:ascii="Times New Roman" w:hAnsi="Times New Roman"/>
          <w:sz w:val="28"/>
          <w:szCs w:val="28"/>
          <w:lang w:val="ru-RU"/>
        </w:rPr>
        <w:t>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досуги.</w:t>
      </w:r>
    </w:p>
    <w:p w:rsidR="00BD0CEC" w:rsidRPr="00D531D1" w:rsidRDefault="00BD0CEC" w:rsidP="00D64AEB">
      <w:pPr>
        <w:tabs>
          <w:tab w:val="left" w:pos="9923"/>
        </w:tabs>
        <w:autoSpaceDE w:val="0"/>
        <w:autoSpaceDN w:val="0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4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40081" w:rsidRPr="00D531D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По данным анкетирования родителей степень удовлетворённости качеством образовательных услуг в ДОУ составила 97 %. </w:t>
      </w:r>
      <w:r w:rsidRPr="00D531D1">
        <w:rPr>
          <w:rFonts w:ascii="Times New Roman" w:hAnsi="Times New Roman"/>
          <w:sz w:val="28"/>
          <w:szCs w:val="24"/>
          <w:lang w:val="ru-RU"/>
        </w:rPr>
        <w:t>Их интересуют вопросы сохранения здоровья, обучения, воспитания и успешной социализации детей; они готовы к взаимодействию по самым различным аспектам образовательного процесса.</w:t>
      </w:r>
    </w:p>
    <w:p w:rsidR="00DD6AEF" w:rsidRPr="00D531D1" w:rsidRDefault="00BD0CEC" w:rsidP="00D64AEB">
      <w:pPr>
        <w:pStyle w:val="a3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 xml:space="preserve">   </w:t>
      </w:r>
      <w:r w:rsidR="00540081" w:rsidRPr="00D531D1">
        <w:rPr>
          <w:rFonts w:ascii="Times New Roman" w:hAnsi="Times New Roman"/>
          <w:sz w:val="28"/>
          <w:szCs w:val="28"/>
        </w:rPr>
        <w:t xml:space="preserve">       </w:t>
      </w:r>
      <w:r w:rsidR="00DD6AEF" w:rsidRPr="00D531D1">
        <w:rPr>
          <w:rFonts w:ascii="Times New Roman" w:hAnsi="Times New Roman"/>
          <w:sz w:val="28"/>
          <w:szCs w:val="28"/>
        </w:rPr>
        <w:t>Исходя из анализа условий и потребностей муниципального бюджетного дошкольного о</w:t>
      </w:r>
      <w:r w:rsidR="008A1C9C">
        <w:rPr>
          <w:rFonts w:ascii="Times New Roman" w:hAnsi="Times New Roman"/>
          <w:sz w:val="28"/>
          <w:szCs w:val="28"/>
        </w:rPr>
        <w:t>бразовательного учреждения № 78</w:t>
      </w:r>
      <w:r w:rsidR="00DD6AEF" w:rsidRPr="00D531D1">
        <w:rPr>
          <w:rFonts w:ascii="Times New Roman" w:hAnsi="Times New Roman"/>
          <w:sz w:val="28"/>
          <w:szCs w:val="28"/>
        </w:rPr>
        <w:t xml:space="preserve"> г. Липецка и социума для совершенствования педагогического процесса определить основной целью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перехода на ФГОС </w:t>
      </w:r>
      <w:proofErr w:type="gramStart"/>
      <w:r w:rsidR="00DD6AEF" w:rsidRPr="00D531D1">
        <w:rPr>
          <w:rFonts w:ascii="Times New Roman" w:hAnsi="Times New Roman"/>
          <w:sz w:val="28"/>
          <w:szCs w:val="28"/>
        </w:rPr>
        <w:t>ДО</w:t>
      </w:r>
      <w:proofErr w:type="gramEnd"/>
      <w:r w:rsidR="00DD6AEF" w:rsidRPr="00D531D1">
        <w:rPr>
          <w:rFonts w:ascii="Times New Roman" w:hAnsi="Times New Roman"/>
          <w:sz w:val="28"/>
          <w:szCs w:val="28"/>
        </w:rPr>
        <w:t xml:space="preserve">. В результате поставленных целей определить задачи: </w:t>
      </w:r>
    </w:p>
    <w:p w:rsidR="00DD6AEF" w:rsidRPr="00D531D1" w:rsidRDefault="00DD6AEF" w:rsidP="00D64AEB">
      <w:pPr>
        <w:pStyle w:val="a3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 xml:space="preserve">- обеспечить развитие кадрового потенциала в процессе внедрения ФГОС </w:t>
      </w:r>
      <w:proofErr w:type="gramStart"/>
      <w:r w:rsidRPr="00D531D1">
        <w:rPr>
          <w:rFonts w:ascii="Times New Roman" w:hAnsi="Times New Roman"/>
          <w:sz w:val="28"/>
          <w:szCs w:val="28"/>
        </w:rPr>
        <w:t>ДО</w:t>
      </w:r>
      <w:proofErr w:type="gramEnd"/>
      <w:r w:rsidRPr="00D531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31D1">
        <w:rPr>
          <w:rFonts w:ascii="Times New Roman" w:hAnsi="Times New Roman"/>
          <w:sz w:val="28"/>
          <w:szCs w:val="28"/>
        </w:rPr>
        <w:t>через</w:t>
      </w:r>
      <w:proofErr w:type="gramEnd"/>
      <w:r w:rsidRPr="00D531D1">
        <w:rPr>
          <w:rFonts w:ascii="Times New Roman" w:hAnsi="Times New Roman"/>
          <w:sz w:val="28"/>
          <w:szCs w:val="28"/>
        </w:rPr>
        <w:t xml:space="preserve"> использование активных форм методической работы, самообразование; - повышение квалификации на курсах, прохождение процедуры аттестации. </w:t>
      </w:r>
    </w:p>
    <w:p w:rsidR="00DD6AEF" w:rsidRPr="00D531D1" w:rsidRDefault="00F76375" w:rsidP="00D64AEB">
      <w:pPr>
        <w:pStyle w:val="a3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D6AEF" w:rsidRPr="00D531D1">
        <w:rPr>
          <w:rFonts w:ascii="Times New Roman" w:hAnsi="Times New Roman"/>
          <w:sz w:val="28"/>
          <w:szCs w:val="28"/>
        </w:rPr>
        <w:t xml:space="preserve">шире использовать ИКТ во взаимодействии ДОУ и семьи в интересах развития ребенка; </w:t>
      </w:r>
    </w:p>
    <w:p w:rsidR="00DD2831" w:rsidRPr="00D531D1" w:rsidRDefault="00DD6AEF" w:rsidP="00D64AEB">
      <w:pPr>
        <w:pStyle w:val="a3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>- активное введение персональных сайтов педагогов.</w:t>
      </w:r>
    </w:p>
    <w:p w:rsidR="00874336" w:rsidRPr="008A1C9C" w:rsidRDefault="00540081" w:rsidP="008A1C9C">
      <w:pPr>
        <w:pStyle w:val="a3"/>
        <w:ind w:right="-2"/>
        <w:contextualSpacing/>
        <w:jc w:val="both"/>
        <w:rPr>
          <w:rFonts w:ascii="Times New Roman" w:hAnsi="Times New Roman"/>
          <w:sz w:val="28"/>
          <w:szCs w:val="24"/>
        </w:rPr>
      </w:pPr>
      <w:r w:rsidRPr="00D531D1">
        <w:rPr>
          <w:rFonts w:ascii="Times New Roman" w:hAnsi="Times New Roman"/>
          <w:b/>
          <w:sz w:val="28"/>
          <w:szCs w:val="28"/>
        </w:rPr>
        <w:t xml:space="preserve">          </w:t>
      </w:r>
      <w:r w:rsidR="00BD0CEC" w:rsidRPr="00D531D1">
        <w:rPr>
          <w:rFonts w:ascii="Times New Roman" w:hAnsi="Times New Roman"/>
          <w:b/>
          <w:sz w:val="28"/>
          <w:szCs w:val="28"/>
        </w:rPr>
        <w:t>Выводы</w:t>
      </w:r>
      <w:r w:rsidR="00BD0CEC" w:rsidRPr="00D531D1">
        <w:rPr>
          <w:rFonts w:ascii="Times New Roman" w:hAnsi="Times New Roman"/>
          <w:sz w:val="28"/>
          <w:szCs w:val="28"/>
        </w:rPr>
        <w:t xml:space="preserve">: </w:t>
      </w:r>
      <w:r w:rsidR="0090665B" w:rsidRPr="00D531D1">
        <w:rPr>
          <w:rFonts w:ascii="Times New Roman" w:eastAsia="Times New Roman" w:hAnsi="Times New Roman"/>
          <w:sz w:val="28"/>
          <w:szCs w:val="28"/>
          <w:lang w:eastAsia="ru-RU"/>
        </w:rPr>
        <w:t xml:space="preserve">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</w:t>
      </w:r>
      <w:r w:rsidR="0090665B" w:rsidRPr="00D531D1">
        <w:rPr>
          <w:rFonts w:ascii="Times New Roman" w:hAnsi="Times New Roman"/>
          <w:sz w:val="28"/>
          <w:szCs w:val="24"/>
        </w:rPr>
        <w:t>В ДОУ сочетаются</w:t>
      </w:r>
      <w:r w:rsidR="00BD0CEC" w:rsidRPr="00D531D1">
        <w:rPr>
          <w:rFonts w:ascii="Times New Roman" w:hAnsi="Times New Roman"/>
          <w:sz w:val="28"/>
          <w:szCs w:val="24"/>
        </w:rPr>
        <w:t xml:space="preserve"> разные виды контроля, что позволяет выстроить комплексную программу к</w:t>
      </w:r>
      <w:r w:rsidR="00DE2008" w:rsidRPr="00D531D1">
        <w:rPr>
          <w:rFonts w:ascii="Times New Roman" w:hAnsi="Times New Roman"/>
          <w:sz w:val="28"/>
          <w:szCs w:val="24"/>
        </w:rPr>
        <w:t>онтроля и анализа деятельности.</w:t>
      </w:r>
      <w:bookmarkStart w:id="0" w:name="_GoBack"/>
      <w:bookmarkEnd w:id="0"/>
    </w:p>
    <w:p w:rsidR="0071738E" w:rsidRPr="00D531D1" w:rsidRDefault="0071738E" w:rsidP="00874336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D531D1">
        <w:rPr>
          <w:rFonts w:ascii="Times New Roman" w:hAnsi="Times New Roman"/>
          <w:sz w:val="28"/>
          <w:szCs w:val="28"/>
          <w:u w:val="single"/>
          <w:lang w:val="ru-RU"/>
        </w:rPr>
        <w:t>Часть 2</w:t>
      </w:r>
    </w:p>
    <w:p w:rsidR="0071738E" w:rsidRPr="00D531D1" w:rsidRDefault="00540081" w:rsidP="00540081">
      <w:pPr>
        <w:spacing w:after="300" w:line="240" w:lineRule="auto"/>
        <w:ind w:left="-540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D531D1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71738E" w:rsidRPr="00D531D1">
        <w:rPr>
          <w:rFonts w:ascii="Times New Roman" w:hAnsi="Times New Roman"/>
          <w:b/>
          <w:sz w:val="28"/>
          <w:szCs w:val="28"/>
          <w:lang w:val="ru-RU"/>
        </w:rPr>
        <w:t xml:space="preserve">Показатели деятельности организации, подлежащей </w:t>
      </w:r>
      <w:proofErr w:type="spellStart"/>
      <w:r w:rsidR="0071738E" w:rsidRPr="00D531D1">
        <w:rPr>
          <w:rFonts w:ascii="Times New Roman" w:hAnsi="Times New Roman"/>
          <w:b/>
          <w:sz w:val="28"/>
          <w:szCs w:val="28"/>
          <w:lang w:val="ru-RU"/>
        </w:rPr>
        <w:t>самообследованию</w:t>
      </w:r>
      <w:proofErr w:type="spellEnd"/>
    </w:p>
    <w:p w:rsidR="00540081" w:rsidRPr="00D531D1" w:rsidRDefault="00540081" w:rsidP="00540081">
      <w:pPr>
        <w:spacing w:after="300" w:line="240" w:lineRule="auto"/>
        <w:ind w:left="-540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923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21"/>
        <w:gridCol w:w="7074"/>
        <w:gridCol w:w="1828"/>
      </w:tblGrid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N </w:t>
            </w:r>
            <w:proofErr w:type="gramStart"/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Единица измерения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Образовательная деятельность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 </w:t>
            </w:r>
          </w:p>
          <w:p w:rsidR="0071738E" w:rsidRPr="00D531D1" w:rsidRDefault="00D01F68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0243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gramStart"/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режиме полного дня</w:t>
            </w:r>
            <w:proofErr w:type="gramEnd"/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(8 - 12 часов)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 </w:t>
            </w:r>
          </w:p>
          <w:p w:rsidR="0071738E" w:rsidRPr="00D531D1" w:rsidRDefault="00D01F68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0243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A545EB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 </w:t>
            </w:r>
          </w:p>
          <w:p w:rsidR="0071738E" w:rsidRPr="00D531D1" w:rsidRDefault="00032FA8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В семейной дошкольной группе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A545EB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 </w:t>
            </w:r>
          </w:p>
          <w:p w:rsidR="0071738E" w:rsidRPr="00D531D1" w:rsidRDefault="00032FA8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A545EB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 </w:t>
            </w:r>
          </w:p>
          <w:p w:rsidR="0071738E" w:rsidRPr="00D531D1" w:rsidRDefault="00032FA8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 </w:t>
            </w:r>
          </w:p>
          <w:p w:rsidR="0071738E" w:rsidRPr="00D531D1" w:rsidRDefault="00C02437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 </w:t>
            </w:r>
          </w:p>
          <w:p w:rsidR="0071738E" w:rsidRPr="00D531D1" w:rsidRDefault="00D01F68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02437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 /%</w:t>
            </w:r>
          </w:p>
          <w:p w:rsidR="0071738E" w:rsidRPr="00D531D1" w:rsidRDefault="00C02437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321</w:t>
            </w:r>
            <w:r w:rsidR="0071738E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/100 </w:t>
            </w:r>
          </w:p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1.4.1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gramStart"/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режиме полного дня</w:t>
            </w:r>
            <w:proofErr w:type="gramEnd"/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(8 - 12 часов)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 /%</w:t>
            </w:r>
          </w:p>
          <w:p w:rsidR="0071738E" w:rsidRPr="00D531D1" w:rsidRDefault="00C02437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321</w:t>
            </w:r>
            <w:r w:rsidR="0071738E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/100 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1.4.2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В режиме продленного дня (12 - 14 часов)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032FA8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0/0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1.4.3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В режиме круглосуточного пребывания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032FA8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0/0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 /%</w:t>
            </w:r>
          </w:p>
          <w:p w:rsidR="0071738E" w:rsidRPr="00D531D1" w:rsidRDefault="00C02437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 w:rsidR="0071738E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</w:t>
            </w:r>
            <w:r w:rsidR="000473B5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71738E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 /%</w:t>
            </w:r>
          </w:p>
          <w:p w:rsidR="0071738E" w:rsidRPr="00D531D1" w:rsidRDefault="00C02437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 w:rsidR="00D01F68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 /%</w:t>
            </w:r>
          </w:p>
          <w:p w:rsidR="0071738E" w:rsidRPr="00D531D1" w:rsidRDefault="00C02437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 w:rsidR="00D01F68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По присмотру и уходу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 /%</w:t>
            </w:r>
          </w:p>
          <w:p w:rsidR="0071738E" w:rsidRPr="00D531D1" w:rsidRDefault="00C02437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 w:rsidR="006A7557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C02437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5,9</w:t>
            </w:r>
            <w:r w:rsidR="0071738E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дней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  <w:p w:rsidR="0071738E" w:rsidRPr="00D531D1" w:rsidRDefault="0024203C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0243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1.7.1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Человек/%</w:t>
            </w:r>
          </w:p>
          <w:p w:rsidR="0071738E" w:rsidRPr="00D531D1" w:rsidRDefault="006A7557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="000473B5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 w:rsidR="00C02437"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  <w:r w:rsidR="0071738E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1.7.2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Человек/%</w:t>
            </w:r>
          </w:p>
          <w:p w:rsidR="0071738E" w:rsidRPr="00D531D1" w:rsidRDefault="00D668C9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/ </w:t>
            </w:r>
            <w:r w:rsidR="00C02437"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1.7.3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Человек/%</w:t>
            </w:r>
          </w:p>
          <w:p w:rsidR="0071738E" w:rsidRPr="00D531D1" w:rsidRDefault="00C02437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6A7557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1.7.4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Человек/%</w:t>
            </w:r>
          </w:p>
          <w:p w:rsidR="0071738E" w:rsidRPr="00D531D1" w:rsidRDefault="00C02437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D668C9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1.8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Человек/%</w:t>
            </w:r>
          </w:p>
          <w:p w:rsidR="0071738E" w:rsidRPr="00D531D1" w:rsidRDefault="00C63BD0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032FA8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C0243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1.8.1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Человек/%</w:t>
            </w:r>
          </w:p>
          <w:p w:rsidR="0071738E" w:rsidRPr="00D531D1" w:rsidRDefault="00C02437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71738E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1.8.2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Первая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Человек/%</w:t>
            </w:r>
          </w:p>
          <w:p w:rsidR="0071738E" w:rsidRPr="00D531D1" w:rsidRDefault="00C02437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71738E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="0071738E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1.9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Человек/%</w:t>
            </w:r>
          </w:p>
          <w:p w:rsidR="0071738E" w:rsidRPr="00D531D1" w:rsidRDefault="00952B85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945261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9592F" w:rsidRPr="00D531D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1.9.1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До 5 лет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Человек/%</w:t>
            </w:r>
          </w:p>
          <w:p w:rsidR="0071738E" w:rsidRPr="00D531D1" w:rsidRDefault="00EE0B0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032FA8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1.9.2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Свыше 30 лет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  <w:r w:rsidR="00E9592F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="00E9592F" w:rsidRPr="00D531D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8A1C9C" w:rsidRPr="008A1C9C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  <w:p w:rsidR="0071738E" w:rsidRPr="00D531D1" w:rsidRDefault="0027171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1738E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="0071738E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  <w:r w:rsidR="00E9592F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="00E9592F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  <w:p w:rsidR="0071738E" w:rsidRPr="00D531D1" w:rsidRDefault="00EE0B0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742C59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903C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  <w:r w:rsidR="00E9592F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="00E9592F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  <w:p w:rsidR="0071738E" w:rsidRPr="00D531D1" w:rsidRDefault="0027171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71738E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 w:rsidR="005903CB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  <w:r w:rsidR="00E9592F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/ %</w:t>
            </w:r>
          </w:p>
          <w:p w:rsidR="0071738E" w:rsidRPr="00D531D1" w:rsidRDefault="0025497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71738E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</w:t>
            </w:r>
            <w:r w:rsidR="00EE0B0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  <w:r w:rsidR="0071738E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  <w:r w:rsidR="00E9592F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="00E9592F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  <w:p w:rsidR="0071738E" w:rsidRPr="00D531D1" w:rsidRDefault="00EE0B0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5497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1738E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 w:rsidR="005903CB"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42C59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 / 12</w:t>
            </w:r>
            <w:r w:rsidR="0071738E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Музыкального руководителя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Инструктора по физической культуре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Учителя-логопеда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1.15.4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Логопеда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нет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1.15.5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Учителя-дефектолога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нет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1.15.6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Педагога-психолога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Инфраструктура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5903CB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2,1</w:t>
            </w:r>
            <w:r w:rsidR="0071738E"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proofErr w:type="gramStart"/>
            <w:r w:rsidR="0071738E" w:rsidRPr="00D531D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5903CB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71738E" w:rsidRPr="00D531D1">
              <w:rPr>
                <w:rFonts w:ascii="Times New Roman" w:hAnsi="Times New Roman"/>
                <w:sz w:val="28"/>
                <w:szCs w:val="28"/>
                <w:lang w:val="ru-RU"/>
              </w:rPr>
              <w:t>,2 м</w:t>
            </w:r>
            <w:proofErr w:type="gramStart"/>
            <w:r w:rsidR="0071738E" w:rsidRPr="00D531D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Наличие физкультурного зала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032FA8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Наличие музыкального зала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</w:p>
        </w:tc>
      </w:tr>
      <w:tr w:rsidR="0071738E" w:rsidRPr="00D531D1" w:rsidTr="00BA450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531D1" w:rsidRDefault="0071738E" w:rsidP="0087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</w:p>
        </w:tc>
      </w:tr>
    </w:tbl>
    <w:p w:rsidR="0098778B" w:rsidRPr="00D531D1" w:rsidRDefault="0098778B" w:rsidP="00874336">
      <w:pPr>
        <w:pStyle w:val="af1"/>
        <w:spacing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D531D1">
        <w:rPr>
          <w:rFonts w:ascii="Times New Roman" w:hAnsi="Times New Roman"/>
          <w:b/>
          <w:i/>
          <w:sz w:val="28"/>
          <w:szCs w:val="28"/>
        </w:rPr>
        <w:t>Анализ показателей деятельности организации</w:t>
      </w:r>
    </w:p>
    <w:p w:rsidR="0098778B" w:rsidRPr="00D531D1" w:rsidRDefault="0098778B" w:rsidP="00874336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 xml:space="preserve">    </w:t>
      </w:r>
      <w:r w:rsidR="00540081" w:rsidRPr="00D531D1">
        <w:rPr>
          <w:rFonts w:ascii="Times New Roman" w:hAnsi="Times New Roman"/>
          <w:sz w:val="28"/>
          <w:szCs w:val="28"/>
        </w:rPr>
        <w:t xml:space="preserve">      </w:t>
      </w:r>
      <w:r w:rsidRPr="00D531D1">
        <w:rPr>
          <w:rFonts w:ascii="Times New Roman" w:hAnsi="Times New Roman"/>
          <w:sz w:val="28"/>
          <w:szCs w:val="28"/>
        </w:rPr>
        <w:t>У</w:t>
      </w:r>
      <w:r w:rsidR="005903CB">
        <w:rPr>
          <w:rFonts w:ascii="Times New Roman" w:hAnsi="Times New Roman"/>
          <w:sz w:val="28"/>
          <w:szCs w:val="28"/>
        </w:rPr>
        <w:t>величи</w:t>
      </w:r>
      <w:r w:rsidR="00240D1B" w:rsidRPr="00D531D1">
        <w:rPr>
          <w:rFonts w:ascii="Times New Roman" w:hAnsi="Times New Roman"/>
          <w:sz w:val="28"/>
          <w:szCs w:val="28"/>
        </w:rPr>
        <w:t>лась</w:t>
      </w:r>
      <w:r w:rsidRPr="00D531D1">
        <w:rPr>
          <w:rFonts w:ascii="Times New Roman" w:hAnsi="Times New Roman"/>
          <w:sz w:val="28"/>
          <w:szCs w:val="28"/>
        </w:rPr>
        <w:t xml:space="preserve"> общая численность воспитанников, осваивающих образовательную программу дошкольного образования на </w:t>
      </w:r>
      <w:r w:rsidR="008C48DF">
        <w:rPr>
          <w:rFonts w:ascii="Times New Roman" w:hAnsi="Times New Roman"/>
          <w:sz w:val="28"/>
          <w:szCs w:val="28"/>
        </w:rPr>
        <w:t>7</w:t>
      </w:r>
      <w:r w:rsidRPr="00D531D1">
        <w:rPr>
          <w:rFonts w:ascii="Times New Roman" w:hAnsi="Times New Roman"/>
          <w:sz w:val="28"/>
          <w:szCs w:val="28"/>
        </w:rPr>
        <w:t xml:space="preserve"> </w:t>
      </w:r>
      <w:r w:rsidR="003F21D0" w:rsidRPr="00D531D1">
        <w:rPr>
          <w:rFonts w:ascii="Times New Roman" w:hAnsi="Times New Roman"/>
          <w:sz w:val="28"/>
          <w:szCs w:val="28"/>
        </w:rPr>
        <w:t>детей</w:t>
      </w:r>
      <w:r w:rsidRPr="00D531D1">
        <w:rPr>
          <w:rFonts w:ascii="Times New Roman" w:hAnsi="Times New Roman"/>
          <w:sz w:val="28"/>
          <w:szCs w:val="28"/>
        </w:rPr>
        <w:t xml:space="preserve"> (</w:t>
      </w:r>
      <w:r w:rsidR="008C48DF">
        <w:rPr>
          <w:rFonts w:ascii="Times New Roman" w:hAnsi="Times New Roman"/>
          <w:sz w:val="28"/>
          <w:szCs w:val="28"/>
        </w:rPr>
        <w:t>создание дополнительных ме</w:t>
      </w:r>
      <w:proofErr w:type="gramStart"/>
      <w:r w:rsidR="008C48DF">
        <w:rPr>
          <w:rFonts w:ascii="Times New Roman" w:hAnsi="Times New Roman"/>
          <w:sz w:val="28"/>
          <w:szCs w:val="28"/>
        </w:rPr>
        <w:t>ст в гр</w:t>
      </w:r>
      <w:proofErr w:type="gramEnd"/>
      <w:r w:rsidR="008C48DF">
        <w:rPr>
          <w:rFonts w:ascii="Times New Roman" w:hAnsi="Times New Roman"/>
          <w:sz w:val="28"/>
          <w:szCs w:val="28"/>
        </w:rPr>
        <w:t>уппах ДОУ</w:t>
      </w:r>
      <w:r w:rsidRPr="00D531D1">
        <w:rPr>
          <w:rFonts w:ascii="Times New Roman" w:hAnsi="Times New Roman"/>
          <w:sz w:val="28"/>
          <w:szCs w:val="28"/>
        </w:rPr>
        <w:t>).</w:t>
      </w:r>
    </w:p>
    <w:p w:rsidR="0098778B" w:rsidRPr="00D531D1" w:rsidRDefault="0098778B" w:rsidP="00874336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 xml:space="preserve">   </w:t>
      </w:r>
      <w:r w:rsidR="00540081" w:rsidRPr="00D531D1">
        <w:rPr>
          <w:rFonts w:ascii="Times New Roman" w:hAnsi="Times New Roman"/>
          <w:sz w:val="28"/>
          <w:szCs w:val="28"/>
        </w:rPr>
        <w:t xml:space="preserve">       </w:t>
      </w:r>
      <w:r w:rsidRPr="00D531D1">
        <w:rPr>
          <w:rFonts w:ascii="Times New Roman" w:hAnsi="Times New Roman"/>
          <w:sz w:val="28"/>
          <w:szCs w:val="28"/>
        </w:rPr>
        <w:t xml:space="preserve">Средний показатель пропущенных дней при посещении дошкольной образовательной организации по болезни на одного воспитанника </w:t>
      </w:r>
      <w:r w:rsidR="008C48DF">
        <w:rPr>
          <w:rFonts w:ascii="Times New Roman" w:hAnsi="Times New Roman"/>
          <w:sz w:val="28"/>
          <w:szCs w:val="28"/>
        </w:rPr>
        <w:t>незначительно увеличилось</w:t>
      </w:r>
      <w:r w:rsidRPr="00D531D1">
        <w:rPr>
          <w:rFonts w:ascii="Times New Roman" w:hAnsi="Times New Roman"/>
          <w:sz w:val="28"/>
          <w:szCs w:val="28"/>
        </w:rPr>
        <w:t xml:space="preserve"> </w:t>
      </w:r>
      <w:r w:rsidR="008C48DF">
        <w:rPr>
          <w:rFonts w:ascii="Times New Roman" w:hAnsi="Times New Roman"/>
          <w:sz w:val="28"/>
          <w:szCs w:val="28"/>
        </w:rPr>
        <w:t>с 5,8</w:t>
      </w:r>
      <w:r w:rsidR="003F21D0" w:rsidRPr="00D531D1">
        <w:rPr>
          <w:rFonts w:ascii="Times New Roman" w:hAnsi="Times New Roman"/>
          <w:sz w:val="28"/>
          <w:szCs w:val="28"/>
        </w:rPr>
        <w:t xml:space="preserve"> дня до </w:t>
      </w:r>
      <w:r w:rsidR="008C48DF">
        <w:rPr>
          <w:rFonts w:ascii="Times New Roman" w:hAnsi="Times New Roman"/>
          <w:sz w:val="28"/>
          <w:szCs w:val="28"/>
        </w:rPr>
        <w:t>5,9</w:t>
      </w:r>
      <w:r w:rsidRPr="00D531D1">
        <w:rPr>
          <w:rFonts w:ascii="Times New Roman" w:hAnsi="Times New Roman"/>
          <w:sz w:val="28"/>
          <w:szCs w:val="28"/>
        </w:rPr>
        <w:t xml:space="preserve">. </w:t>
      </w:r>
      <w:r w:rsidR="008B0A2C" w:rsidRPr="00D531D1">
        <w:rPr>
          <w:rFonts w:ascii="Times New Roman" w:hAnsi="Times New Roman"/>
          <w:sz w:val="28"/>
          <w:szCs w:val="28"/>
        </w:rPr>
        <w:t>Снижение заболеваемости обусловлено проводимыми в ДОУ профилактическими и оздоровительными мероприятиями.</w:t>
      </w:r>
    </w:p>
    <w:p w:rsidR="00E915F5" w:rsidRDefault="0098778B" w:rsidP="00874336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</w:rPr>
      </w:pPr>
      <w:r w:rsidRPr="00D531D1">
        <w:rPr>
          <w:rFonts w:ascii="Times New Roman" w:hAnsi="Times New Roman"/>
          <w:sz w:val="28"/>
        </w:rPr>
        <w:t xml:space="preserve">   </w:t>
      </w:r>
      <w:r w:rsidR="00540081" w:rsidRPr="00D531D1">
        <w:rPr>
          <w:rFonts w:ascii="Times New Roman" w:hAnsi="Times New Roman"/>
          <w:sz w:val="28"/>
        </w:rPr>
        <w:t xml:space="preserve">       </w:t>
      </w:r>
      <w:r w:rsidR="008C48DF">
        <w:rPr>
          <w:rFonts w:ascii="Times New Roman" w:hAnsi="Times New Roman"/>
          <w:sz w:val="28"/>
        </w:rPr>
        <w:t xml:space="preserve">Остается стабильным количество молодых </w:t>
      </w:r>
      <w:r w:rsidR="00D9601C" w:rsidRPr="00D531D1">
        <w:rPr>
          <w:rFonts w:ascii="Times New Roman" w:hAnsi="Times New Roman"/>
          <w:sz w:val="28"/>
        </w:rPr>
        <w:t xml:space="preserve"> педагогов</w:t>
      </w:r>
      <w:r w:rsidR="008C48DF">
        <w:rPr>
          <w:rFonts w:ascii="Times New Roman" w:hAnsi="Times New Roman"/>
          <w:sz w:val="28"/>
        </w:rPr>
        <w:t xml:space="preserve"> со стажем работы до 5 лет на 31</w:t>
      </w:r>
      <w:r w:rsidR="00D9601C" w:rsidRPr="00D531D1">
        <w:rPr>
          <w:rFonts w:ascii="Times New Roman" w:hAnsi="Times New Roman"/>
          <w:sz w:val="28"/>
        </w:rPr>
        <w:t xml:space="preserve"> % </w:t>
      </w:r>
      <w:r w:rsidR="00E915F5">
        <w:rPr>
          <w:rFonts w:ascii="Times New Roman" w:hAnsi="Times New Roman"/>
          <w:sz w:val="28"/>
        </w:rPr>
        <w:t xml:space="preserve">(в </w:t>
      </w:r>
      <w:r w:rsidR="00D9601C" w:rsidRPr="00D531D1">
        <w:rPr>
          <w:rFonts w:ascii="Times New Roman" w:hAnsi="Times New Roman"/>
          <w:sz w:val="28"/>
        </w:rPr>
        <w:t xml:space="preserve">2016 учебном году их было </w:t>
      </w:r>
      <w:r w:rsidR="00E915F5">
        <w:rPr>
          <w:rFonts w:ascii="Times New Roman" w:hAnsi="Times New Roman"/>
          <w:sz w:val="28"/>
        </w:rPr>
        <w:t>31</w:t>
      </w:r>
      <w:r w:rsidRPr="00D531D1">
        <w:rPr>
          <w:rFonts w:ascii="Times New Roman" w:hAnsi="Times New Roman"/>
          <w:sz w:val="28"/>
        </w:rPr>
        <w:t xml:space="preserve"> %</w:t>
      </w:r>
      <w:r w:rsidR="00D9601C" w:rsidRPr="00D531D1">
        <w:rPr>
          <w:rFonts w:ascii="Times New Roman" w:hAnsi="Times New Roman"/>
          <w:sz w:val="28"/>
        </w:rPr>
        <w:t>)</w:t>
      </w:r>
      <w:r w:rsidR="00E915F5">
        <w:rPr>
          <w:rFonts w:ascii="Times New Roman" w:hAnsi="Times New Roman"/>
          <w:sz w:val="28"/>
        </w:rPr>
        <w:t>. 69</w:t>
      </w:r>
      <w:r w:rsidR="00E9592F" w:rsidRPr="00D531D1">
        <w:rPr>
          <w:rFonts w:ascii="Times New Roman" w:hAnsi="Times New Roman"/>
          <w:sz w:val="28"/>
        </w:rPr>
        <w:t xml:space="preserve"> % педагогов прошли курсы повышения квалификации</w:t>
      </w:r>
      <w:r w:rsidR="00D9601C" w:rsidRPr="00D531D1">
        <w:rPr>
          <w:rFonts w:ascii="Times New Roman" w:hAnsi="Times New Roman"/>
          <w:sz w:val="28"/>
        </w:rPr>
        <w:t>. Не выполнение 100 % - обусловлено тем, что в коллектив пришли новые педагоги, которые</w:t>
      </w:r>
      <w:r w:rsidR="00E915F5">
        <w:rPr>
          <w:rFonts w:ascii="Times New Roman" w:hAnsi="Times New Roman"/>
          <w:sz w:val="28"/>
        </w:rPr>
        <w:t xml:space="preserve"> закончили педагогические учебные заведения или прошли профессиональную переподготовку.</w:t>
      </w:r>
      <w:r w:rsidRPr="00D531D1">
        <w:rPr>
          <w:rFonts w:ascii="Times New Roman" w:hAnsi="Times New Roman"/>
          <w:sz w:val="28"/>
        </w:rPr>
        <w:t xml:space="preserve">   </w:t>
      </w:r>
      <w:r w:rsidR="00540081" w:rsidRPr="00D531D1">
        <w:rPr>
          <w:rFonts w:ascii="Times New Roman" w:hAnsi="Times New Roman"/>
          <w:sz w:val="28"/>
        </w:rPr>
        <w:t xml:space="preserve">       </w:t>
      </w:r>
    </w:p>
    <w:p w:rsidR="00540081" w:rsidRPr="00D531D1" w:rsidRDefault="0098778B" w:rsidP="00E915F5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 xml:space="preserve">Достигнутые коллективом ДОУ </w:t>
      </w:r>
      <w:r w:rsidR="00E05C3B" w:rsidRPr="00D531D1">
        <w:rPr>
          <w:rFonts w:ascii="Times New Roman" w:hAnsi="Times New Roman"/>
          <w:sz w:val="28"/>
          <w:szCs w:val="28"/>
        </w:rPr>
        <w:t>результаты работы в течение 2017</w:t>
      </w:r>
      <w:r w:rsidRPr="00D531D1">
        <w:rPr>
          <w:rFonts w:ascii="Times New Roman" w:hAnsi="Times New Roman"/>
          <w:sz w:val="28"/>
          <w:szCs w:val="28"/>
        </w:rPr>
        <w:t xml:space="preserve"> года соответствуют поставленным в начале учебного года задачам.</w:t>
      </w:r>
    </w:p>
    <w:p w:rsidR="0030161C" w:rsidRPr="00D531D1" w:rsidRDefault="00540081" w:rsidP="00874336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 xml:space="preserve">          </w:t>
      </w:r>
      <w:r w:rsidR="0098778B" w:rsidRPr="00D531D1">
        <w:rPr>
          <w:rFonts w:ascii="Times New Roman" w:hAnsi="Times New Roman"/>
          <w:sz w:val="28"/>
          <w:szCs w:val="28"/>
        </w:rPr>
        <w:t>Увеличилось количество детей и педагогов - участников городских</w:t>
      </w:r>
      <w:r w:rsidR="00E9592F" w:rsidRPr="00D531D1">
        <w:rPr>
          <w:rFonts w:ascii="Times New Roman" w:hAnsi="Times New Roman"/>
          <w:sz w:val="28"/>
          <w:szCs w:val="28"/>
        </w:rPr>
        <w:t>, всероссийских</w:t>
      </w:r>
      <w:r w:rsidR="0098778B" w:rsidRPr="00D531D1">
        <w:rPr>
          <w:rFonts w:ascii="Times New Roman" w:hAnsi="Times New Roman"/>
          <w:sz w:val="28"/>
          <w:szCs w:val="28"/>
        </w:rPr>
        <w:t xml:space="preserve"> </w:t>
      </w:r>
      <w:r w:rsidR="00945261" w:rsidRPr="00D531D1">
        <w:rPr>
          <w:rFonts w:ascii="Times New Roman" w:hAnsi="Times New Roman"/>
          <w:sz w:val="28"/>
          <w:szCs w:val="28"/>
        </w:rPr>
        <w:t>фестивалей</w:t>
      </w:r>
      <w:r w:rsidR="0098778B" w:rsidRPr="00D531D1">
        <w:rPr>
          <w:rFonts w:ascii="Times New Roman" w:hAnsi="Times New Roman"/>
          <w:sz w:val="28"/>
          <w:szCs w:val="28"/>
        </w:rPr>
        <w:t xml:space="preserve"> и конкурсов. Повышается заинтересованность родителей </w:t>
      </w:r>
      <w:r w:rsidR="00945261" w:rsidRPr="00D531D1">
        <w:rPr>
          <w:rFonts w:ascii="Times New Roman" w:hAnsi="Times New Roman"/>
          <w:sz w:val="28"/>
          <w:szCs w:val="28"/>
        </w:rPr>
        <w:t>воспитательно-образовательным процессом</w:t>
      </w:r>
      <w:r w:rsidR="0098778B" w:rsidRPr="00D531D1">
        <w:rPr>
          <w:rFonts w:ascii="Times New Roman" w:hAnsi="Times New Roman"/>
          <w:sz w:val="28"/>
          <w:szCs w:val="28"/>
        </w:rPr>
        <w:t xml:space="preserve"> в ДОУ</w:t>
      </w:r>
      <w:r w:rsidR="00945261" w:rsidRPr="00D531D1">
        <w:rPr>
          <w:rFonts w:ascii="Times New Roman" w:hAnsi="Times New Roman"/>
          <w:sz w:val="28"/>
          <w:szCs w:val="28"/>
        </w:rPr>
        <w:t xml:space="preserve"> и желание принимать участие в нем</w:t>
      </w:r>
      <w:r w:rsidR="0098778B" w:rsidRPr="00D531D1">
        <w:rPr>
          <w:rFonts w:ascii="Times New Roman" w:hAnsi="Times New Roman"/>
          <w:sz w:val="28"/>
          <w:szCs w:val="28"/>
        </w:rPr>
        <w:t>. Это говорит о том, что в детском саду созданы оптимальные условия для физического, познавательного, речевого, социально-коммуникативного и художественно-эстетического развития дошкольн</w:t>
      </w:r>
      <w:r w:rsidR="00E05C3B" w:rsidRPr="00D531D1">
        <w:rPr>
          <w:rFonts w:ascii="Times New Roman" w:hAnsi="Times New Roman"/>
          <w:sz w:val="28"/>
          <w:szCs w:val="28"/>
        </w:rPr>
        <w:t xml:space="preserve">иков в соответствии с ФГОС </w:t>
      </w:r>
      <w:proofErr w:type="gramStart"/>
      <w:r w:rsidR="00E05C3B" w:rsidRPr="00D531D1">
        <w:rPr>
          <w:rFonts w:ascii="Times New Roman" w:hAnsi="Times New Roman"/>
          <w:sz w:val="28"/>
          <w:szCs w:val="28"/>
        </w:rPr>
        <w:t>ДО</w:t>
      </w:r>
      <w:proofErr w:type="gramEnd"/>
      <w:r w:rsidR="00E05C3B" w:rsidRPr="00D531D1">
        <w:rPr>
          <w:rFonts w:ascii="Times New Roman" w:hAnsi="Times New Roman"/>
          <w:sz w:val="28"/>
          <w:szCs w:val="28"/>
        </w:rPr>
        <w:t xml:space="preserve">. </w:t>
      </w:r>
    </w:p>
    <w:p w:rsidR="00874336" w:rsidRDefault="00874336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874336" w:rsidSect="00105158">
      <w:headerReference w:type="default" r:id="rId10"/>
      <w:footerReference w:type="even" r:id="rId11"/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FEF" w:rsidRDefault="009B1FEF">
      <w:r>
        <w:separator/>
      </w:r>
    </w:p>
  </w:endnote>
  <w:endnote w:type="continuationSeparator" w:id="0">
    <w:p w:rsidR="009B1FEF" w:rsidRDefault="009B1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30" w:rsidRDefault="00064230" w:rsidP="0041392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4230" w:rsidRDefault="00064230" w:rsidP="00A14DE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30" w:rsidRDefault="00064230" w:rsidP="00413927">
    <w:pPr>
      <w:pStyle w:val="a9"/>
      <w:framePr w:wrap="around" w:vAnchor="text" w:hAnchor="margin" w:xAlign="right" w:y="1"/>
      <w:rPr>
        <w:rStyle w:val="ab"/>
      </w:rPr>
    </w:pPr>
  </w:p>
  <w:p w:rsidR="00064230" w:rsidRDefault="00064230" w:rsidP="00A14DE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FEF" w:rsidRDefault="009B1FEF">
      <w:r>
        <w:separator/>
      </w:r>
    </w:p>
  </w:footnote>
  <w:footnote w:type="continuationSeparator" w:id="0">
    <w:p w:rsidR="009B1FEF" w:rsidRDefault="009B1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1816545"/>
      <w:docPartObj>
        <w:docPartGallery w:val="Page Numbers (Top of Page)"/>
        <w:docPartUnique/>
      </w:docPartObj>
    </w:sdtPr>
    <w:sdtContent>
      <w:p w:rsidR="00064230" w:rsidRDefault="00064230">
        <w:pPr>
          <w:pStyle w:val="af3"/>
          <w:jc w:val="center"/>
        </w:pPr>
        <w:fldSimple w:instr="PAGE   \* MERGEFORMAT">
          <w:r w:rsidR="00B50106" w:rsidRPr="00B50106">
            <w:rPr>
              <w:noProof/>
              <w:lang w:val="ru-RU"/>
            </w:rPr>
            <w:t>22</w:t>
          </w:r>
        </w:fldSimple>
      </w:p>
    </w:sdtContent>
  </w:sdt>
  <w:p w:rsidR="00064230" w:rsidRDefault="00064230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202A"/>
    <w:multiLevelType w:val="multilevel"/>
    <w:tmpl w:val="289673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40D4C7B"/>
    <w:multiLevelType w:val="multilevel"/>
    <w:tmpl w:val="8DA4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E19B5"/>
    <w:multiLevelType w:val="multilevel"/>
    <w:tmpl w:val="B94E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79C"/>
    <w:rsid w:val="00000876"/>
    <w:rsid w:val="00001701"/>
    <w:rsid w:val="00001C88"/>
    <w:rsid w:val="000031AA"/>
    <w:rsid w:val="000079BE"/>
    <w:rsid w:val="00011A1C"/>
    <w:rsid w:val="000124C5"/>
    <w:rsid w:val="00016E05"/>
    <w:rsid w:val="0001734E"/>
    <w:rsid w:val="0002163B"/>
    <w:rsid w:val="00021F30"/>
    <w:rsid w:val="00022D51"/>
    <w:rsid w:val="00024260"/>
    <w:rsid w:val="0002615F"/>
    <w:rsid w:val="00032FA8"/>
    <w:rsid w:val="0003386B"/>
    <w:rsid w:val="000369C3"/>
    <w:rsid w:val="00044539"/>
    <w:rsid w:val="000473B5"/>
    <w:rsid w:val="0005091A"/>
    <w:rsid w:val="00062801"/>
    <w:rsid w:val="00063058"/>
    <w:rsid w:val="000635ED"/>
    <w:rsid w:val="00063C2B"/>
    <w:rsid w:val="00064230"/>
    <w:rsid w:val="00064A42"/>
    <w:rsid w:val="00065228"/>
    <w:rsid w:val="00067304"/>
    <w:rsid w:val="00067BC6"/>
    <w:rsid w:val="000709F3"/>
    <w:rsid w:val="0008002E"/>
    <w:rsid w:val="00086AB0"/>
    <w:rsid w:val="00087D8E"/>
    <w:rsid w:val="000900CB"/>
    <w:rsid w:val="00092B8E"/>
    <w:rsid w:val="00095F01"/>
    <w:rsid w:val="000A71C1"/>
    <w:rsid w:val="000B3EBD"/>
    <w:rsid w:val="000B6DC1"/>
    <w:rsid w:val="000C645C"/>
    <w:rsid w:val="000D055D"/>
    <w:rsid w:val="000D396F"/>
    <w:rsid w:val="000D5A1E"/>
    <w:rsid w:val="000E6F5F"/>
    <w:rsid w:val="000E75A0"/>
    <w:rsid w:val="000F2C2F"/>
    <w:rsid w:val="000F409E"/>
    <w:rsid w:val="000F5844"/>
    <w:rsid w:val="000F5D78"/>
    <w:rsid w:val="00105158"/>
    <w:rsid w:val="00106C67"/>
    <w:rsid w:val="00106E9E"/>
    <w:rsid w:val="001119CF"/>
    <w:rsid w:val="00113B8B"/>
    <w:rsid w:val="00113BB5"/>
    <w:rsid w:val="00113D6A"/>
    <w:rsid w:val="00113F6A"/>
    <w:rsid w:val="00120D17"/>
    <w:rsid w:val="00121392"/>
    <w:rsid w:val="001241B3"/>
    <w:rsid w:val="00124A64"/>
    <w:rsid w:val="0013613D"/>
    <w:rsid w:val="001371A0"/>
    <w:rsid w:val="00140B8B"/>
    <w:rsid w:val="00146E7B"/>
    <w:rsid w:val="0015124B"/>
    <w:rsid w:val="00151309"/>
    <w:rsid w:val="001527F7"/>
    <w:rsid w:val="00153501"/>
    <w:rsid w:val="00153BBB"/>
    <w:rsid w:val="001561A9"/>
    <w:rsid w:val="0015791B"/>
    <w:rsid w:val="001616D3"/>
    <w:rsid w:val="001620C3"/>
    <w:rsid w:val="0016667A"/>
    <w:rsid w:val="00171339"/>
    <w:rsid w:val="00171886"/>
    <w:rsid w:val="00173135"/>
    <w:rsid w:val="0018782E"/>
    <w:rsid w:val="0019246C"/>
    <w:rsid w:val="0019319E"/>
    <w:rsid w:val="00196E4A"/>
    <w:rsid w:val="0019711A"/>
    <w:rsid w:val="001974FF"/>
    <w:rsid w:val="001A18AE"/>
    <w:rsid w:val="001A2CE4"/>
    <w:rsid w:val="001A3413"/>
    <w:rsid w:val="001A3E65"/>
    <w:rsid w:val="001B2833"/>
    <w:rsid w:val="001B2B14"/>
    <w:rsid w:val="001B536C"/>
    <w:rsid w:val="001B6493"/>
    <w:rsid w:val="001C2314"/>
    <w:rsid w:val="001C3A40"/>
    <w:rsid w:val="001D00E0"/>
    <w:rsid w:val="001D532F"/>
    <w:rsid w:val="001D7797"/>
    <w:rsid w:val="001E0F4D"/>
    <w:rsid w:val="001E2803"/>
    <w:rsid w:val="001E4BE8"/>
    <w:rsid w:val="001E5792"/>
    <w:rsid w:val="001E6435"/>
    <w:rsid w:val="001E6695"/>
    <w:rsid w:val="001E728F"/>
    <w:rsid w:val="001E7C2A"/>
    <w:rsid w:val="001F20E7"/>
    <w:rsid w:val="001F4F10"/>
    <w:rsid w:val="001F5C77"/>
    <w:rsid w:val="001F7CE5"/>
    <w:rsid w:val="002021A4"/>
    <w:rsid w:val="00214A12"/>
    <w:rsid w:val="00220473"/>
    <w:rsid w:val="00222AEF"/>
    <w:rsid w:val="00222BF0"/>
    <w:rsid w:val="00224412"/>
    <w:rsid w:val="00227E7A"/>
    <w:rsid w:val="00232030"/>
    <w:rsid w:val="00235147"/>
    <w:rsid w:val="00236275"/>
    <w:rsid w:val="002363A1"/>
    <w:rsid w:val="00236DFC"/>
    <w:rsid w:val="00240D1B"/>
    <w:rsid w:val="0024203C"/>
    <w:rsid w:val="00242CE7"/>
    <w:rsid w:val="002443A3"/>
    <w:rsid w:val="00250B9E"/>
    <w:rsid w:val="0025179A"/>
    <w:rsid w:val="0025297D"/>
    <w:rsid w:val="002531DC"/>
    <w:rsid w:val="0025348C"/>
    <w:rsid w:val="00253B94"/>
    <w:rsid w:val="00253F3F"/>
    <w:rsid w:val="002548FE"/>
    <w:rsid w:val="0025497E"/>
    <w:rsid w:val="002606AD"/>
    <w:rsid w:val="0026171F"/>
    <w:rsid w:val="00262172"/>
    <w:rsid w:val="00263FDC"/>
    <w:rsid w:val="00264F9B"/>
    <w:rsid w:val="0026668D"/>
    <w:rsid w:val="00266F6F"/>
    <w:rsid w:val="00267752"/>
    <w:rsid w:val="00267F63"/>
    <w:rsid w:val="00270E30"/>
    <w:rsid w:val="002714D1"/>
    <w:rsid w:val="0027171E"/>
    <w:rsid w:val="0027756B"/>
    <w:rsid w:val="00277F0E"/>
    <w:rsid w:val="002808B7"/>
    <w:rsid w:val="00280DD6"/>
    <w:rsid w:val="00281BF4"/>
    <w:rsid w:val="0028325C"/>
    <w:rsid w:val="002900E1"/>
    <w:rsid w:val="002904D5"/>
    <w:rsid w:val="00293C8D"/>
    <w:rsid w:val="00294DD1"/>
    <w:rsid w:val="00296DBB"/>
    <w:rsid w:val="002A0ECD"/>
    <w:rsid w:val="002A4E16"/>
    <w:rsid w:val="002B533D"/>
    <w:rsid w:val="002B5D4F"/>
    <w:rsid w:val="002C0E0F"/>
    <w:rsid w:val="002C144A"/>
    <w:rsid w:val="002C1978"/>
    <w:rsid w:val="002C2694"/>
    <w:rsid w:val="002C5C00"/>
    <w:rsid w:val="002D0EB3"/>
    <w:rsid w:val="002D1672"/>
    <w:rsid w:val="002D1865"/>
    <w:rsid w:val="002D3C7F"/>
    <w:rsid w:val="002D4782"/>
    <w:rsid w:val="002D550A"/>
    <w:rsid w:val="002E5271"/>
    <w:rsid w:val="002F2A8A"/>
    <w:rsid w:val="002F47BA"/>
    <w:rsid w:val="002F49FD"/>
    <w:rsid w:val="0030161C"/>
    <w:rsid w:val="00303DA1"/>
    <w:rsid w:val="00307DBF"/>
    <w:rsid w:val="00312561"/>
    <w:rsid w:val="003133DF"/>
    <w:rsid w:val="00314EAE"/>
    <w:rsid w:val="00317AD4"/>
    <w:rsid w:val="003244D7"/>
    <w:rsid w:val="00324CF9"/>
    <w:rsid w:val="00331FE0"/>
    <w:rsid w:val="00332A93"/>
    <w:rsid w:val="003340B7"/>
    <w:rsid w:val="00340C11"/>
    <w:rsid w:val="003437C4"/>
    <w:rsid w:val="00344075"/>
    <w:rsid w:val="0034480C"/>
    <w:rsid w:val="003449DD"/>
    <w:rsid w:val="003475D2"/>
    <w:rsid w:val="00354A83"/>
    <w:rsid w:val="00356D59"/>
    <w:rsid w:val="0035728C"/>
    <w:rsid w:val="003601EC"/>
    <w:rsid w:val="00360AD6"/>
    <w:rsid w:val="00361CDC"/>
    <w:rsid w:val="00363437"/>
    <w:rsid w:val="00364042"/>
    <w:rsid w:val="00374403"/>
    <w:rsid w:val="00374C27"/>
    <w:rsid w:val="00382210"/>
    <w:rsid w:val="00382724"/>
    <w:rsid w:val="00385334"/>
    <w:rsid w:val="00386395"/>
    <w:rsid w:val="00387ED9"/>
    <w:rsid w:val="003928EB"/>
    <w:rsid w:val="003A3982"/>
    <w:rsid w:val="003A4DCD"/>
    <w:rsid w:val="003B1C7A"/>
    <w:rsid w:val="003B58CA"/>
    <w:rsid w:val="003B6808"/>
    <w:rsid w:val="003B7AE4"/>
    <w:rsid w:val="003C2799"/>
    <w:rsid w:val="003C47E9"/>
    <w:rsid w:val="003C5C88"/>
    <w:rsid w:val="003D02AD"/>
    <w:rsid w:val="003D1216"/>
    <w:rsid w:val="003D2384"/>
    <w:rsid w:val="003D3FAA"/>
    <w:rsid w:val="003D4677"/>
    <w:rsid w:val="003D6527"/>
    <w:rsid w:val="003E2CF9"/>
    <w:rsid w:val="003E79BB"/>
    <w:rsid w:val="003F0C7E"/>
    <w:rsid w:val="003F21D0"/>
    <w:rsid w:val="003F735C"/>
    <w:rsid w:val="00400455"/>
    <w:rsid w:val="00401F61"/>
    <w:rsid w:val="004023A7"/>
    <w:rsid w:val="00402791"/>
    <w:rsid w:val="00402D26"/>
    <w:rsid w:val="00403093"/>
    <w:rsid w:val="004063F0"/>
    <w:rsid w:val="00407036"/>
    <w:rsid w:val="00413927"/>
    <w:rsid w:val="00415A20"/>
    <w:rsid w:val="0041625F"/>
    <w:rsid w:val="004231E6"/>
    <w:rsid w:val="00423FF0"/>
    <w:rsid w:val="00425527"/>
    <w:rsid w:val="00427272"/>
    <w:rsid w:val="0043094F"/>
    <w:rsid w:val="00431136"/>
    <w:rsid w:val="00431BCE"/>
    <w:rsid w:val="00434DD6"/>
    <w:rsid w:val="00434F85"/>
    <w:rsid w:val="00437E68"/>
    <w:rsid w:val="0044052E"/>
    <w:rsid w:val="00441280"/>
    <w:rsid w:val="00445034"/>
    <w:rsid w:val="00450F94"/>
    <w:rsid w:val="004614F1"/>
    <w:rsid w:val="00462BFC"/>
    <w:rsid w:val="0046567A"/>
    <w:rsid w:val="004662BD"/>
    <w:rsid w:val="0047116B"/>
    <w:rsid w:val="004730AC"/>
    <w:rsid w:val="004742F5"/>
    <w:rsid w:val="00480689"/>
    <w:rsid w:val="0048246C"/>
    <w:rsid w:val="00483906"/>
    <w:rsid w:val="00483E2C"/>
    <w:rsid w:val="00495966"/>
    <w:rsid w:val="00495DED"/>
    <w:rsid w:val="00495F9E"/>
    <w:rsid w:val="004A2354"/>
    <w:rsid w:val="004A2C4B"/>
    <w:rsid w:val="004A2C92"/>
    <w:rsid w:val="004A48D5"/>
    <w:rsid w:val="004A5672"/>
    <w:rsid w:val="004A625A"/>
    <w:rsid w:val="004A712F"/>
    <w:rsid w:val="004B100B"/>
    <w:rsid w:val="004B21B4"/>
    <w:rsid w:val="004B2D91"/>
    <w:rsid w:val="004B679C"/>
    <w:rsid w:val="004C156C"/>
    <w:rsid w:val="004C30EC"/>
    <w:rsid w:val="004C3A4D"/>
    <w:rsid w:val="004C4FAA"/>
    <w:rsid w:val="004D02F9"/>
    <w:rsid w:val="004D113C"/>
    <w:rsid w:val="004D26DE"/>
    <w:rsid w:val="004D5D21"/>
    <w:rsid w:val="004D6F94"/>
    <w:rsid w:val="004E1A03"/>
    <w:rsid w:val="004E62D7"/>
    <w:rsid w:val="004F3CC8"/>
    <w:rsid w:val="00500DE4"/>
    <w:rsid w:val="00503366"/>
    <w:rsid w:val="00505D1C"/>
    <w:rsid w:val="00505DC3"/>
    <w:rsid w:val="005076DF"/>
    <w:rsid w:val="005129C4"/>
    <w:rsid w:val="00512EF0"/>
    <w:rsid w:val="005144C9"/>
    <w:rsid w:val="00516C40"/>
    <w:rsid w:val="0052291F"/>
    <w:rsid w:val="00522CF7"/>
    <w:rsid w:val="00524B8A"/>
    <w:rsid w:val="005251D4"/>
    <w:rsid w:val="00526972"/>
    <w:rsid w:val="00531E19"/>
    <w:rsid w:val="00531F3E"/>
    <w:rsid w:val="00532581"/>
    <w:rsid w:val="0053275C"/>
    <w:rsid w:val="00533609"/>
    <w:rsid w:val="00536F9A"/>
    <w:rsid w:val="00537614"/>
    <w:rsid w:val="00537F60"/>
    <w:rsid w:val="00540081"/>
    <w:rsid w:val="005405F3"/>
    <w:rsid w:val="00541A17"/>
    <w:rsid w:val="00544285"/>
    <w:rsid w:val="00544453"/>
    <w:rsid w:val="0054776B"/>
    <w:rsid w:val="00547DB5"/>
    <w:rsid w:val="005509B1"/>
    <w:rsid w:val="00553950"/>
    <w:rsid w:val="005547B3"/>
    <w:rsid w:val="00554F1F"/>
    <w:rsid w:val="0055641D"/>
    <w:rsid w:val="00573F5B"/>
    <w:rsid w:val="00575284"/>
    <w:rsid w:val="00577270"/>
    <w:rsid w:val="0058603E"/>
    <w:rsid w:val="00587069"/>
    <w:rsid w:val="005903CB"/>
    <w:rsid w:val="00592F50"/>
    <w:rsid w:val="00595DD3"/>
    <w:rsid w:val="00597D99"/>
    <w:rsid w:val="005A14B2"/>
    <w:rsid w:val="005A1AC6"/>
    <w:rsid w:val="005A23FB"/>
    <w:rsid w:val="005A35BA"/>
    <w:rsid w:val="005A4593"/>
    <w:rsid w:val="005A6E0A"/>
    <w:rsid w:val="005B0D41"/>
    <w:rsid w:val="005C2113"/>
    <w:rsid w:val="005C49BE"/>
    <w:rsid w:val="005C4C33"/>
    <w:rsid w:val="005C4DE0"/>
    <w:rsid w:val="005C4E39"/>
    <w:rsid w:val="005D7F6A"/>
    <w:rsid w:val="005E212D"/>
    <w:rsid w:val="005E2CFC"/>
    <w:rsid w:val="005E32ED"/>
    <w:rsid w:val="005F048A"/>
    <w:rsid w:val="005F52B2"/>
    <w:rsid w:val="005F5871"/>
    <w:rsid w:val="005F5D42"/>
    <w:rsid w:val="00605235"/>
    <w:rsid w:val="00607729"/>
    <w:rsid w:val="0061030F"/>
    <w:rsid w:val="0061040C"/>
    <w:rsid w:val="006110AC"/>
    <w:rsid w:val="00614ED6"/>
    <w:rsid w:val="00621B1E"/>
    <w:rsid w:val="006220CA"/>
    <w:rsid w:val="00622D81"/>
    <w:rsid w:val="00624258"/>
    <w:rsid w:val="00625D0B"/>
    <w:rsid w:val="006321A5"/>
    <w:rsid w:val="00632FB4"/>
    <w:rsid w:val="00634836"/>
    <w:rsid w:val="00640E74"/>
    <w:rsid w:val="006438A4"/>
    <w:rsid w:val="00643DCB"/>
    <w:rsid w:val="00646EBA"/>
    <w:rsid w:val="006476D3"/>
    <w:rsid w:val="00650CDA"/>
    <w:rsid w:val="00651ED9"/>
    <w:rsid w:val="0065213D"/>
    <w:rsid w:val="006538D2"/>
    <w:rsid w:val="00654527"/>
    <w:rsid w:val="00654CDF"/>
    <w:rsid w:val="00656DB0"/>
    <w:rsid w:val="00657334"/>
    <w:rsid w:val="006638DC"/>
    <w:rsid w:val="00663976"/>
    <w:rsid w:val="00673711"/>
    <w:rsid w:val="00674042"/>
    <w:rsid w:val="0067476C"/>
    <w:rsid w:val="0067713E"/>
    <w:rsid w:val="00677900"/>
    <w:rsid w:val="00681F5E"/>
    <w:rsid w:val="00682DA1"/>
    <w:rsid w:val="00683AD0"/>
    <w:rsid w:val="00691DBA"/>
    <w:rsid w:val="006926FE"/>
    <w:rsid w:val="00695F67"/>
    <w:rsid w:val="006A2284"/>
    <w:rsid w:val="006A3191"/>
    <w:rsid w:val="006A335D"/>
    <w:rsid w:val="006A49B0"/>
    <w:rsid w:val="006A7557"/>
    <w:rsid w:val="006A7F87"/>
    <w:rsid w:val="006B2483"/>
    <w:rsid w:val="006B3528"/>
    <w:rsid w:val="006B74DA"/>
    <w:rsid w:val="006C3191"/>
    <w:rsid w:val="006C622D"/>
    <w:rsid w:val="006C7EF4"/>
    <w:rsid w:val="006D0BCE"/>
    <w:rsid w:val="006D255A"/>
    <w:rsid w:val="006E1052"/>
    <w:rsid w:val="006E212B"/>
    <w:rsid w:val="006E2749"/>
    <w:rsid w:val="006E505F"/>
    <w:rsid w:val="006F05B7"/>
    <w:rsid w:val="006F401B"/>
    <w:rsid w:val="007004ED"/>
    <w:rsid w:val="00700A93"/>
    <w:rsid w:val="00701BF1"/>
    <w:rsid w:val="007034E7"/>
    <w:rsid w:val="00703B13"/>
    <w:rsid w:val="00704847"/>
    <w:rsid w:val="00706A24"/>
    <w:rsid w:val="00706D53"/>
    <w:rsid w:val="00706D9F"/>
    <w:rsid w:val="0071068B"/>
    <w:rsid w:val="007132F2"/>
    <w:rsid w:val="007150D2"/>
    <w:rsid w:val="0071738E"/>
    <w:rsid w:val="00721280"/>
    <w:rsid w:val="00727151"/>
    <w:rsid w:val="0073425E"/>
    <w:rsid w:val="00736416"/>
    <w:rsid w:val="00740125"/>
    <w:rsid w:val="00741969"/>
    <w:rsid w:val="00742C59"/>
    <w:rsid w:val="00742DE8"/>
    <w:rsid w:val="00743887"/>
    <w:rsid w:val="0074640B"/>
    <w:rsid w:val="0075671B"/>
    <w:rsid w:val="00756C6C"/>
    <w:rsid w:val="007601BC"/>
    <w:rsid w:val="00763DD2"/>
    <w:rsid w:val="00766866"/>
    <w:rsid w:val="00767AE0"/>
    <w:rsid w:val="00770AAD"/>
    <w:rsid w:val="00773448"/>
    <w:rsid w:val="00773455"/>
    <w:rsid w:val="00774265"/>
    <w:rsid w:val="0077669A"/>
    <w:rsid w:val="00777E27"/>
    <w:rsid w:val="00781678"/>
    <w:rsid w:val="007841E3"/>
    <w:rsid w:val="0078594F"/>
    <w:rsid w:val="007903E8"/>
    <w:rsid w:val="00791613"/>
    <w:rsid w:val="0079388F"/>
    <w:rsid w:val="0079431B"/>
    <w:rsid w:val="007A7CCB"/>
    <w:rsid w:val="007B5479"/>
    <w:rsid w:val="007B583D"/>
    <w:rsid w:val="007B5ECE"/>
    <w:rsid w:val="007C2356"/>
    <w:rsid w:val="007C3915"/>
    <w:rsid w:val="007C5AD5"/>
    <w:rsid w:val="007D13EE"/>
    <w:rsid w:val="007D3BDF"/>
    <w:rsid w:val="007D6DDC"/>
    <w:rsid w:val="007D7513"/>
    <w:rsid w:val="007E2611"/>
    <w:rsid w:val="007E3B41"/>
    <w:rsid w:val="007E7FA5"/>
    <w:rsid w:val="007F1239"/>
    <w:rsid w:val="007F36C7"/>
    <w:rsid w:val="00802A0F"/>
    <w:rsid w:val="00804B78"/>
    <w:rsid w:val="00805A02"/>
    <w:rsid w:val="00810BE8"/>
    <w:rsid w:val="0081121D"/>
    <w:rsid w:val="008114A6"/>
    <w:rsid w:val="00811AD3"/>
    <w:rsid w:val="00812B70"/>
    <w:rsid w:val="00814D8B"/>
    <w:rsid w:val="00815332"/>
    <w:rsid w:val="0081760B"/>
    <w:rsid w:val="00821F15"/>
    <w:rsid w:val="00823298"/>
    <w:rsid w:val="008368FE"/>
    <w:rsid w:val="0083758A"/>
    <w:rsid w:val="008462E4"/>
    <w:rsid w:val="0084730F"/>
    <w:rsid w:val="00847FF9"/>
    <w:rsid w:val="00850E69"/>
    <w:rsid w:val="00851138"/>
    <w:rsid w:val="00853D56"/>
    <w:rsid w:val="00860026"/>
    <w:rsid w:val="008637E2"/>
    <w:rsid w:val="00863D04"/>
    <w:rsid w:val="008666AB"/>
    <w:rsid w:val="00872558"/>
    <w:rsid w:val="0087372F"/>
    <w:rsid w:val="00874336"/>
    <w:rsid w:val="00875B47"/>
    <w:rsid w:val="00875CBC"/>
    <w:rsid w:val="00875FB5"/>
    <w:rsid w:val="008760F7"/>
    <w:rsid w:val="00881ED3"/>
    <w:rsid w:val="00884E8B"/>
    <w:rsid w:val="0089327E"/>
    <w:rsid w:val="00893598"/>
    <w:rsid w:val="00896E69"/>
    <w:rsid w:val="008A0D18"/>
    <w:rsid w:val="008A1C9C"/>
    <w:rsid w:val="008A2807"/>
    <w:rsid w:val="008A2ADF"/>
    <w:rsid w:val="008B0A2C"/>
    <w:rsid w:val="008B310C"/>
    <w:rsid w:val="008B3D90"/>
    <w:rsid w:val="008B5E21"/>
    <w:rsid w:val="008B6194"/>
    <w:rsid w:val="008B7F8F"/>
    <w:rsid w:val="008C48DF"/>
    <w:rsid w:val="008C6E56"/>
    <w:rsid w:val="008D0026"/>
    <w:rsid w:val="008D0842"/>
    <w:rsid w:val="008D3416"/>
    <w:rsid w:val="008D637A"/>
    <w:rsid w:val="008D6FF9"/>
    <w:rsid w:val="008E58F5"/>
    <w:rsid w:val="008F0CF5"/>
    <w:rsid w:val="008F1470"/>
    <w:rsid w:val="008F5919"/>
    <w:rsid w:val="008F7B8C"/>
    <w:rsid w:val="00902708"/>
    <w:rsid w:val="00902904"/>
    <w:rsid w:val="00902F5F"/>
    <w:rsid w:val="00903AC9"/>
    <w:rsid w:val="0090576E"/>
    <w:rsid w:val="0090665B"/>
    <w:rsid w:val="00911E75"/>
    <w:rsid w:val="00923C7B"/>
    <w:rsid w:val="00935484"/>
    <w:rsid w:val="00937269"/>
    <w:rsid w:val="00941115"/>
    <w:rsid w:val="0094154A"/>
    <w:rsid w:val="00944D5A"/>
    <w:rsid w:val="00945261"/>
    <w:rsid w:val="00947A4B"/>
    <w:rsid w:val="00950CA9"/>
    <w:rsid w:val="00951FE1"/>
    <w:rsid w:val="00952B85"/>
    <w:rsid w:val="00957B83"/>
    <w:rsid w:val="00964489"/>
    <w:rsid w:val="009649B8"/>
    <w:rsid w:val="00964C5E"/>
    <w:rsid w:val="0096698B"/>
    <w:rsid w:val="00972B50"/>
    <w:rsid w:val="00976D16"/>
    <w:rsid w:val="009803AF"/>
    <w:rsid w:val="00980B27"/>
    <w:rsid w:val="00984FA1"/>
    <w:rsid w:val="0098503B"/>
    <w:rsid w:val="0098778B"/>
    <w:rsid w:val="009879FA"/>
    <w:rsid w:val="0099568A"/>
    <w:rsid w:val="009960E8"/>
    <w:rsid w:val="009A07AD"/>
    <w:rsid w:val="009A0AD5"/>
    <w:rsid w:val="009A1492"/>
    <w:rsid w:val="009A49C3"/>
    <w:rsid w:val="009B0EA8"/>
    <w:rsid w:val="009B125C"/>
    <w:rsid w:val="009B1398"/>
    <w:rsid w:val="009B1FEF"/>
    <w:rsid w:val="009B2329"/>
    <w:rsid w:val="009B28CD"/>
    <w:rsid w:val="009B4E34"/>
    <w:rsid w:val="009B5739"/>
    <w:rsid w:val="009B5EC5"/>
    <w:rsid w:val="009C5DBD"/>
    <w:rsid w:val="009D055D"/>
    <w:rsid w:val="009D1EA7"/>
    <w:rsid w:val="009D3AEF"/>
    <w:rsid w:val="009D738B"/>
    <w:rsid w:val="009D7A96"/>
    <w:rsid w:val="009E0142"/>
    <w:rsid w:val="009E08CA"/>
    <w:rsid w:val="009E707F"/>
    <w:rsid w:val="009E7116"/>
    <w:rsid w:val="009F2696"/>
    <w:rsid w:val="009F7245"/>
    <w:rsid w:val="009F7BD9"/>
    <w:rsid w:val="00A04071"/>
    <w:rsid w:val="00A04789"/>
    <w:rsid w:val="00A057AD"/>
    <w:rsid w:val="00A103EA"/>
    <w:rsid w:val="00A10DDB"/>
    <w:rsid w:val="00A112DD"/>
    <w:rsid w:val="00A115A8"/>
    <w:rsid w:val="00A147C8"/>
    <w:rsid w:val="00A14DEB"/>
    <w:rsid w:val="00A20F97"/>
    <w:rsid w:val="00A21250"/>
    <w:rsid w:val="00A25E8A"/>
    <w:rsid w:val="00A2645D"/>
    <w:rsid w:val="00A34ACF"/>
    <w:rsid w:val="00A3591C"/>
    <w:rsid w:val="00A35CFB"/>
    <w:rsid w:val="00A5074D"/>
    <w:rsid w:val="00A51324"/>
    <w:rsid w:val="00A53B6C"/>
    <w:rsid w:val="00A54077"/>
    <w:rsid w:val="00A545EB"/>
    <w:rsid w:val="00A56931"/>
    <w:rsid w:val="00A56AC0"/>
    <w:rsid w:val="00A62FCA"/>
    <w:rsid w:val="00A65CA7"/>
    <w:rsid w:val="00A66745"/>
    <w:rsid w:val="00A67CD1"/>
    <w:rsid w:val="00A712C1"/>
    <w:rsid w:val="00A74C31"/>
    <w:rsid w:val="00A77759"/>
    <w:rsid w:val="00A805B3"/>
    <w:rsid w:val="00A82B0B"/>
    <w:rsid w:val="00A848FF"/>
    <w:rsid w:val="00A91AAF"/>
    <w:rsid w:val="00A91BE7"/>
    <w:rsid w:val="00A94B9F"/>
    <w:rsid w:val="00AA05A3"/>
    <w:rsid w:val="00AA0E45"/>
    <w:rsid w:val="00AA32DD"/>
    <w:rsid w:val="00AA52C1"/>
    <w:rsid w:val="00AB17BC"/>
    <w:rsid w:val="00AB55BB"/>
    <w:rsid w:val="00AB6560"/>
    <w:rsid w:val="00AB6ADA"/>
    <w:rsid w:val="00AB7555"/>
    <w:rsid w:val="00AB7F38"/>
    <w:rsid w:val="00AC0B17"/>
    <w:rsid w:val="00AC38AD"/>
    <w:rsid w:val="00AC4988"/>
    <w:rsid w:val="00AC4B63"/>
    <w:rsid w:val="00AD3E46"/>
    <w:rsid w:val="00AD4334"/>
    <w:rsid w:val="00AD6504"/>
    <w:rsid w:val="00AD7190"/>
    <w:rsid w:val="00AF23A7"/>
    <w:rsid w:val="00B02876"/>
    <w:rsid w:val="00B046FC"/>
    <w:rsid w:val="00B06BC7"/>
    <w:rsid w:val="00B07D7A"/>
    <w:rsid w:val="00B16E82"/>
    <w:rsid w:val="00B24859"/>
    <w:rsid w:val="00B31BE9"/>
    <w:rsid w:val="00B336E4"/>
    <w:rsid w:val="00B33870"/>
    <w:rsid w:val="00B34674"/>
    <w:rsid w:val="00B41D45"/>
    <w:rsid w:val="00B42DBC"/>
    <w:rsid w:val="00B44F57"/>
    <w:rsid w:val="00B50106"/>
    <w:rsid w:val="00B5021E"/>
    <w:rsid w:val="00B55326"/>
    <w:rsid w:val="00B60414"/>
    <w:rsid w:val="00B62A1B"/>
    <w:rsid w:val="00B65563"/>
    <w:rsid w:val="00B71993"/>
    <w:rsid w:val="00B74085"/>
    <w:rsid w:val="00B74DE4"/>
    <w:rsid w:val="00B75654"/>
    <w:rsid w:val="00B7661F"/>
    <w:rsid w:val="00B7716E"/>
    <w:rsid w:val="00B77DBD"/>
    <w:rsid w:val="00B842C9"/>
    <w:rsid w:val="00B8503B"/>
    <w:rsid w:val="00B90EDE"/>
    <w:rsid w:val="00B96171"/>
    <w:rsid w:val="00B97A02"/>
    <w:rsid w:val="00BA019B"/>
    <w:rsid w:val="00BA2A30"/>
    <w:rsid w:val="00BA31A0"/>
    <w:rsid w:val="00BA41E0"/>
    <w:rsid w:val="00BA4505"/>
    <w:rsid w:val="00BB3E98"/>
    <w:rsid w:val="00BB7276"/>
    <w:rsid w:val="00BC2AA2"/>
    <w:rsid w:val="00BC420F"/>
    <w:rsid w:val="00BC4274"/>
    <w:rsid w:val="00BC55FB"/>
    <w:rsid w:val="00BC737E"/>
    <w:rsid w:val="00BD05CE"/>
    <w:rsid w:val="00BD07D9"/>
    <w:rsid w:val="00BD0CEC"/>
    <w:rsid w:val="00BD2369"/>
    <w:rsid w:val="00BD474E"/>
    <w:rsid w:val="00BD5244"/>
    <w:rsid w:val="00BD721D"/>
    <w:rsid w:val="00BD7551"/>
    <w:rsid w:val="00BD7750"/>
    <w:rsid w:val="00BE0D18"/>
    <w:rsid w:val="00BE1E45"/>
    <w:rsid w:val="00BE3345"/>
    <w:rsid w:val="00BE3BA8"/>
    <w:rsid w:val="00BE3DC0"/>
    <w:rsid w:val="00BE4410"/>
    <w:rsid w:val="00BE6107"/>
    <w:rsid w:val="00BF18D1"/>
    <w:rsid w:val="00BF1EEB"/>
    <w:rsid w:val="00BF30DB"/>
    <w:rsid w:val="00BF3F72"/>
    <w:rsid w:val="00BF40BF"/>
    <w:rsid w:val="00BF4938"/>
    <w:rsid w:val="00BF61CD"/>
    <w:rsid w:val="00BF756A"/>
    <w:rsid w:val="00C02437"/>
    <w:rsid w:val="00C02970"/>
    <w:rsid w:val="00C029EE"/>
    <w:rsid w:val="00C035A2"/>
    <w:rsid w:val="00C06655"/>
    <w:rsid w:val="00C0672A"/>
    <w:rsid w:val="00C10022"/>
    <w:rsid w:val="00C10C8E"/>
    <w:rsid w:val="00C11630"/>
    <w:rsid w:val="00C279B0"/>
    <w:rsid w:val="00C4167B"/>
    <w:rsid w:val="00C437C6"/>
    <w:rsid w:val="00C43AB6"/>
    <w:rsid w:val="00C45690"/>
    <w:rsid w:val="00C47351"/>
    <w:rsid w:val="00C5753E"/>
    <w:rsid w:val="00C606D0"/>
    <w:rsid w:val="00C63BD0"/>
    <w:rsid w:val="00C66B6F"/>
    <w:rsid w:val="00C6753F"/>
    <w:rsid w:val="00C80D2B"/>
    <w:rsid w:val="00C82501"/>
    <w:rsid w:val="00C82743"/>
    <w:rsid w:val="00C84514"/>
    <w:rsid w:val="00C8741E"/>
    <w:rsid w:val="00C87856"/>
    <w:rsid w:val="00C91713"/>
    <w:rsid w:val="00C96A26"/>
    <w:rsid w:val="00CA0291"/>
    <w:rsid w:val="00CA36D0"/>
    <w:rsid w:val="00CA41AD"/>
    <w:rsid w:val="00CB2A8A"/>
    <w:rsid w:val="00CB3B9D"/>
    <w:rsid w:val="00CB56CD"/>
    <w:rsid w:val="00CB5A81"/>
    <w:rsid w:val="00CC257F"/>
    <w:rsid w:val="00CC260C"/>
    <w:rsid w:val="00CC49CF"/>
    <w:rsid w:val="00CC532E"/>
    <w:rsid w:val="00CC55B1"/>
    <w:rsid w:val="00CC71AC"/>
    <w:rsid w:val="00CD536F"/>
    <w:rsid w:val="00CD6126"/>
    <w:rsid w:val="00CD6FC5"/>
    <w:rsid w:val="00CE0691"/>
    <w:rsid w:val="00CE11A1"/>
    <w:rsid w:val="00CE134F"/>
    <w:rsid w:val="00CE323F"/>
    <w:rsid w:val="00CE435B"/>
    <w:rsid w:val="00CE62AF"/>
    <w:rsid w:val="00CE6F0A"/>
    <w:rsid w:val="00CE76FD"/>
    <w:rsid w:val="00CE7750"/>
    <w:rsid w:val="00CF454A"/>
    <w:rsid w:val="00CF4D91"/>
    <w:rsid w:val="00CF7C5B"/>
    <w:rsid w:val="00D0094F"/>
    <w:rsid w:val="00D01236"/>
    <w:rsid w:val="00D01F68"/>
    <w:rsid w:val="00D0429C"/>
    <w:rsid w:val="00D1334B"/>
    <w:rsid w:val="00D142F5"/>
    <w:rsid w:val="00D167B6"/>
    <w:rsid w:val="00D17397"/>
    <w:rsid w:val="00D20E16"/>
    <w:rsid w:val="00D20EFC"/>
    <w:rsid w:val="00D25A48"/>
    <w:rsid w:val="00D31889"/>
    <w:rsid w:val="00D40579"/>
    <w:rsid w:val="00D41EA0"/>
    <w:rsid w:val="00D41F34"/>
    <w:rsid w:val="00D44F75"/>
    <w:rsid w:val="00D4509A"/>
    <w:rsid w:val="00D47B9A"/>
    <w:rsid w:val="00D504E9"/>
    <w:rsid w:val="00D50962"/>
    <w:rsid w:val="00D531D1"/>
    <w:rsid w:val="00D60EBF"/>
    <w:rsid w:val="00D64AEB"/>
    <w:rsid w:val="00D668C9"/>
    <w:rsid w:val="00D67274"/>
    <w:rsid w:val="00D72BCE"/>
    <w:rsid w:val="00D73C3C"/>
    <w:rsid w:val="00D8020D"/>
    <w:rsid w:val="00D80688"/>
    <w:rsid w:val="00D82B04"/>
    <w:rsid w:val="00D8474F"/>
    <w:rsid w:val="00D86D92"/>
    <w:rsid w:val="00D92A0F"/>
    <w:rsid w:val="00D92E50"/>
    <w:rsid w:val="00D95B19"/>
    <w:rsid w:val="00D9601C"/>
    <w:rsid w:val="00DA325C"/>
    <w:rsid w:val="00DA35BA"/>
    <w:rsid w:val="00DA69AC"/>
    <w:rsid w:val="00DB0985"/>
    <w:rsid w:val="00DB1F8C"/>
    <w:rsid w:val="00DC1485"/>
    <w:rsid w:val="00DC30FF"/>
    <w:rsid w:val="00DD0A79"/>
    <w:rsid w:val="00DD0D5D"/>
    <w:rsid w:val="00DD0DAD"/>
    <w:rsid w:val="00DD2831"/>
    <w:rsid w:val="00DD3DC3"/>
    <w:rsid w:val="00DD4EC2"/>
    <w:rsid w:val="00DD6AEF"/>
    <w:rsid w:val="00DD7F3F"/>
    <w:rsid w:val="00DE2008"/>
    <w:rsid w:val="00DE20E6"/>
    <w:rsid w:val="00DE2EDD"/>
    <w:rsid w:val="00DE33BF"/>
    <w:rsid w:val="00DE44C0"/>
    <w:rsid w:val="00DE7004"/>
    <w:rsid w:val="00DE75AC"/>
    <w:rsid w:val="00DF4E06"/>
    <w:rsid w:val="00E04647"/>
    <w:rsid w:val="00E05788"/>
    <w:rsid w:val="00E05C3B"/>
    <w:rsid w:val="00E10371"/>
    <w:rsid w:val="00E11086"/>
    <w:rsid w:val="00E12226"/>
    <w:rsid w:val="00E13895"/>
    <w:rsid w:val="00E153D7"/>
    <w:rsid w:val="00E16600"/>
    <w:rsid w:val="00E16DB5"/>
    <w:rsid w:val="00E20C34"/>
    <w:rsid w:val="00E23976"/>
    <w:rsid w:val="00E32277"/>
    <w:rsid w:val="00E357E7"/>
    <w:rsid w:val="00E377AE"/>
    <w:rsid w:val="00E37F34"/>
    <w:rsid w:val="00E413AC"/>
    <w:rsid w:val="00E420E4"/>
    <w:rsid w:val="00E42E6F"/>
    <w:rsid w:val="00E4389E"/>
    <w:rsid w:val="00E50462"/>
    <w:rsid w:val="00E514F8"/>
    <w:rsid w:val="00E51F78"/>
    <w:rsid w:val="00E530CB"/>
    <w:rsid w:val="00E5381B"/>
    <w:rsid w:val="00E53D66"/>
    <w:rsid w:val="00E549E5"/>
    <w:rsid w:val="00E62C67"/>
    <w:rsid w:val="00E746AE"/>
    <w:rsid w:val="00E7525C"/>
    <w:rsid w:val="00E75354"/>
    <w:rsid w:val="00E75376"/>
    <w:rsid w:val="00E76AC5"/>
    <w:rsid w:val="00E800E7"/>
    <w:rsid w:val="00E80F1B"/>
    <w:rsid w:val="00E82F59"/>
    <w:rsid w:val="00E84FF3"/>
    <w:rsid w:val="00E8570C"/>
    <w:rsid w:val="00E87350"/>
    <w:rsid w:val="00E90533"/>
    <w:rsid w:val="00E90EF3"/>
    <w:rsid w:val="00E9121C"/>
    <w:rsid w:val="00E915F5"/>
    <w:rsid w:val="00E9592F"/>
    <w:rsid w:val="00EA4A7E"/>
    <w:rsid w:val="00EA7F8E"/>
    <w:rsid w:val="00EB0EF6"/>
    <w:rsid w:val="00EB6B0B"/>
    <w:rsid w:val="00EB7C21"/>
    <w:rsid w:val="00EB7D85"/>
    <w:rsid w:val="00EC2AF2"/>
    <w:rsid w:val="00EC34CE"/>
    <w:rsid w:val="00ED00E2"/>
    <w:rsid w:val="00ED4665"/>
    <w:rsid w:val="00EE0793"/>
    <w:rsid w:val="00EE0B0E"/>
    <w:rsid w:val="00EE40DA"/>
    <w:rsid w:val="00EE5D89"/>
    <w:rsid w:val="00EF36BD"/>
    <w:rsid w:val="00EF57EE"/>
    <w:rsid w:val="00EF5B68"/>
    <w:rsid w:val="00F01997"/>
    <w:rsid w:val="00F02A58"/>
    <w:rsid w:val="00F037F0"/>
    <w:rsid w:val="00F0564B"/>
    <w:rsid w:val="00F05E0F"/>
    <w:rsid w:val="00F102EC"/>
    <w:rsid w:val="00F111BB"/>
    <w:rsid w:val="00F1180A"/>
    <w:rsid w:val="00F13C9B"/>
    <w:rsid w:val="00F177C4"/>
    <w:rsid w:val="00F263ED"/>
    <w:rsid w:val="00F349A3"/>
    <w:rsid w:val="00F360A6"/>
    <w:rsid w:val="00F369AC"/>
    <w:rsid w:val="00F37A49"/>
    <w:rsid w:val="00F422D3"/>
    <w:rsid w:val="00F42F97"/>
    <w:rsid w:val="00F45242"/>
    <w:rsid w:val="00F51821"/>
    <w:rsid w:val="00F51DD3"/>
    <w:rsid w:val="00F60134"/>
    <w:rsid w:val="00F72E22"/>
    <w:rsid w:val="00F73C66"/>
    <w:rsid w:val="00F75517"/>
    <w:rsid w:val="00F76375"/>
    <w:rsid w:val="00F91219"/>
    <w:rsid w:val="00F91C97"/>
    <w:rsid w:val="00F93223"/>
    <w:rsid w:val="00F938B2"/>
    <w:rsid w:val="00F963AD"/>
    <w:rsid w:val="00F97DEA"/>
    <w:rsid w:val="00FA001A"/>
    <w:rsid w:val="00FA01AE"/>
    <w:rsid w:val="00FA0618"/>
    <w:rsid w:val="00FA63F6"/>
    <w:rsid w:val="00FB0951"/>
    <w:rsid w:val="00FB3A8B"/>
    <w:rsid w:val="00FC068A"/>
    <w:rsid w:val="00FC1B87"/>
    <w:rsid w:val="00FC1E97"/>
    <w:rsid w:val="00FC60CA"/>
    <w:rsid w:val="00FC633C"/>
    <w:rsid w:val="00FC6D7B"/>
    <w:rsid w:val="00FC79CE"/>
    <w:rsid w:val="00FD07D4"/>
    <w:rsid w:val="00FD331B"/>
    <w:rsid w:val="00FD34DA"/>
    <w:rsid w:val="00FE2847"/>
    <w:rsid w:val="00FE677A"/>
    <w:rsid w:val="00FE6870"/>
    <w:rsid w:val="00FE6EA7"/>
    <w:rsid w:val="00FF3EA6"/>
    <w:rsid w:val="00FF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9C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qFormat/>
    <w:locked/>
    <w:rsid w:val="00896E6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679C"/>
    <w:rPr>
      <w:sz w:val="22"/>
      <w:szCs w:val="22"/>
      <w:lang w:eastAsia="en-US"/>
    </w:rPr>
  </w:style>
  <w:style w:type="character" w:styleId="a5">
    <w:name w:val="Strong"/>
    <w:uiPriority w:val="22"/>
    <w:qFormat/>
    <w:rsid w:val="004B679C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65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5733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3F73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qFormat/>
    <w:rsid w:val="004C3A4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zag">
    <w:name w:val="zag"/>
    <w:uiPriority w:val="99"/>
    <w:rsid w:val="004C3A4D"/>
    <w:rPr>
      <w:rFonts w:cs="Times New Roman"/>
    </w:rPr>
  </w:style>
  <w:style w:type="character" w:customStyle="1" w:styleId="apple-converted-space">
    <w:name w:val="apple-converted-space"/>
    <w:rsid w:val="004C3A4D"/>
    <w:rPr>
      <w:rFonts w:cs="Times New Roman"/>
    </w:rPr>
  </w:style>
  <w:style w:type="paragraph" w:styleId="a9">
    <w:name w:val="footer"/>
    <w:basedOn w:val="a"/>
    <w:link w:val="aa"/>
    <w:uiPriority w:val="99"/>
    <w:rsid w:val="00A14D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F111BB"/>
    <w:rPr>
      <w:rFonts w:ascii="Cambria" w:hAnsi="Cambria" w:cs="Times New Roman"/>
      <w:lang w:val="en-US" w:eastAsia="en-US"/>
    </w:rPr>
  </w:style>
  <w:style w:type="character" w:styleId="ab">
    <w:name w:val="page number"/>
    <w:uiPriority w:val="99"/>
    <w:rsid w:val="00A14DEB"/>
    <w:rPr>
      <w:rFonts w:cs="Times New Roman"/>
    </w:rPr>
  </w:style>
  <w:style w:type="paragraph" w:styleId="ac">
    <w:name w:val="Body Text"/>
    <w:basedOn w:val="a"/>
    <w:link w:val="ad"/>
    <w:uiPriority w:val="99"/>
    <w:rsid w:val="00E75376"/>
    <w:pPr>
      <w:spacing w:after="0" w:line="240" w:lineRule="auto"/>
      <w:jc w:val="center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BodyTextChar">
    <w:name w:val="Body Text Char"/>
    <w:uiPriority w:val="99"/>
    <w:semiHidden/>
    <w:locked/>
    <w:rsid w:val="00A91AAF"/>
    <w:rPr>
      <w:rFonts w:ascii="Cambria" w:hAnsi="Cambria" w:cs="Times New Roman"/>
      <w:lang w:val="en-US" w:eastAsia="en-US"/>
    </w:rPr>
  </w:style>
  <w:style w:type="character" w:customStyle="1" w:styleId="ad">
    <w:name w:val="Основной текст Знак"/>
    <w:link w:val="ac"/>
    <w:uiPriority w:val="99"/>
    <w:locked/>
    <w:rsid w:val="00E75376"/>
    <w:rPr>
      <w:rFonts w:cs="Times New Roman"/>
      <w:sz w:val="24"/>
      <w:szCs w:val="24"/>
      <w:lang w:val="ru-RU" w:eastAsia="ru-RU" w:bidi="ar-SA"/>
    </w:rPr>
  </w:style>
  <w:style w:type="character" w:customStyle="1" w:styleId="zag1">
    <w:name w:val="zag1"/>
    <w:rsid w:val="00120D17"/>
  </w:style>
  <w:style w:type="character" w:customStyle="1" w:styleId="a4">
    <w:name w:val="Без интервала Знак"/>
    <w:link w:val="a3"/>
    <w:uiPriority w:val="1"/>
    <w:locked/>
    <w:rsid w:val="00E549E5"/>
    <w:rPr>
      <w:sz w:val="22"/>
      <w:szCs w:val="22"/>
      <w:lang w:eastAsia="en-US"/>
    </w:rPr>
  </w:style>
  <w:style w:type="character" w:customStyle="1" w:styleId="ae">
    <w:name w:val="Основной текст_"/>
    <w:link w:val="3"/>
    <w:locked/>
    <w:rsid w:val="00AB656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AB6560"/>
    <w:pPr>
      <w:widowControl w:val="0"/>
      <w:shd w:val="clear" w:color="auto" w:fill="FFFFFF"/>
      <w:spacing w:after="0" w:line="350" w:lineRule="exact"/>
      <w:jc w:val="right"/>
    </w:pPr>
    <w:rPr>
      <w:rFonts w:ascii="Times New Roman" w:hAnsi="Times New Roman"/>
      <w:sz w:val="26"/>
      <w:szCs w:val="26"/>
      <w:lang w:val="ru-RU" w:eastAsia="ru-RU"/>
    </w:rPr>
  </w:style>
  <w:style w:type="character" w:customStyle="1" w:styleId="af">
    <w:name w:val="Основной текст + Курсив"/>
    <w:rsid w:val="00AB6560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0">
    <w:name w:val="Hyperlink"/>
    <w:rsid w:val="00AB6560"/>
    <w:rPr>
      <w:color w:val="0000FF"/>
      <w:u w:val="single"/>
    </w:rPr>
  </w:style>
  <w:style w:type="character" w:customStyle="1" w:styleId="40">
    <w:name w:val="Заголовок 4 Знак"/>
    <w:link w:val="4"/>
    <w:rsid w:val="00896E69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896E69"/>
    <w:pPr>
      <w:spacing w:line="276" w:lineRule="auto"/>
      <w:ind w:left="720"/>
      <w:contextualSpacing/>
    </w:pPr>
    <w:rPr>
      <w:rFonts w:ascii="Calibri" w:hAnsi="Calibri"/>
      <w:lang w:val="ru-RU"/>
    </w:rPr>
  </w:style>
  <w:style w:type="table" w:styleId="af2">
    <w:name w:val="Table Grid"/>
    <w:basedOn w:val="a1"/>
    <w:locked/>
    <w:rsid w:val="00FF3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18782E"/>
  </w:style>
  <w:style w:type="paragraph" w:customStyle="1" w:styleId="1">
    <w:name w:val="Знак Знак1"/>
    <w:basedOn w:val="a"/>
    <w:rsid w:val="004D6F94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c6">
    <w:name w:val="c6"/>
    <w:rsid w:val="00BF40BF"/>
    <w:rPr>
      <w:rFonts w:cs="Times New Roman"/>
    </w:rPr>
  </w:style>
  <w:style w:type="paragraph" w:styleId="af3">
    <w:name w:val="header"/>
    <w:basedOn w:val="a"/>
    <w:link w:val="af4"/>
    <w:uiPriority w:val="99"/>
    <w:unhideWhenUsed/>
    <w:rsid w:val="0003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3386B"/>
    <w:rPr>
      <w:rFonts w:ascii="Cambria" w:eastAsia="Times New Roman" w:hAnsi="Cambri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doulip78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E9A7E-2B32-4D57-8132-821267C1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22</Pages>
  <Words>7598</Words>
  <Characters>43312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50809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Positronica</dc:creator>
  <cp:lastModifiedBy>Татьяна</cp:lastModifiedBy>
  <cp:revision>14</cp:revision>
  <cp:lastPrinted>2018-04-02T13:40:00Z</cp:lastPrinted>
  <dcterms:created xsi:type="dcterms:W3CDTF">2016-08-02T14:26:00Z</dcterms:created>
  <dcterms:modified xsi:type="dcterms:W3CDTF">2018-11-15T14:53:00Z</dcterms:modified>
</cp:coreProperties>
</file>